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34" w:rsidRDefault="00DD0B34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217C" w:rsidRDefault="008E1823" w:rsidP="00DD0B34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7A339A4C" wp14:editId="67523593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304F" w:rsidRPr="000525EE" w:rsidRDefault="00460EF7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</w:t>
      </w:r>
      <w:r w:rsidR="00CF304F"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c284a2b-8dc7-47b2-bec2-e0e566c832dd"/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в 3 классе – 136 часов (4 часа в неделю</w:t>
      </w:r>
      <w:bookmarkEnd w:id="1"/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.‌‌</w:t>
      </w:r>
    </w:p>
    <w:p w:rsidR="00043E94" w:rsidRDefault="00043E94" w:rsidP="000525E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9302D" w:rsidRDefault="0039302D" w:rsidP="000525E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9302D" w:rsidRDefault="0039302D" w:rsidP="000525E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9302D" w:rsidRDefault="0039302D" w:rsidP="000525E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043E94" w:rsidP="00043E94">
      <w:pPr>
        <w:tabs>
          <w:tab w:val="left" w:pos="138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F304F"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Переместительное, сочетательное свойства сложения, умножения при вычислениях.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Столбчатая диаграмма: чтение, использование данных для решения учебных и практических задач.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соответствие между различными записями решения задачи;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304F" w:rsidRPr="000525EE" w:rsidRDefault="00CF304F" w:rsidP="0039302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525E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утверждения, проверять их истинность;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304F" w:rsidRPr="000525EE" w:rsidRDefault="00CF304F" w:rsidP="000525E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52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CF304F" w:rsidRPr="000525EE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CF304F" w:rsidRDefault="00CF304F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уникальное);выбирать верное решение математической задачи.</w:t>
      </w:r>
    </w:p>
    <w:p w:rsidR="0068217C" w:rsidRDefault="0068217C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217C" w:rsidRDefault="0068217C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217C" w:rsidRDefault="0068217C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217C" w:rsidRDefault="0068217C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217C" w:rsidRDefault="0068217C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217C" w:rsidRPr="000525EE" w:rsidRDefault="0068217C" w:rsidP="000525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17C" w:rsidRDefault="0068217C" w:rsidP="000525E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CF304F" w:rsidRPr="000525EE" w:rsidRDefault="00CF304F" w:rsidP="000525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5301"/>
        <w:gridCol w:w="1459"/>
        <w:gridCol w:w="1141"/>
        <w:gridCol w:w="1559"/>
        <w:gridCol w:w="3250"/>
      </w:tblGrid>
      <w:tr w:rsidR="00CF304F" w:rsidRPr="000525EE" w:rsidTr="000525EE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1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950" w:type="dxa"/>
            <w:gridSpan w:val="3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5950" w:type="dxa"/>
            <w:gridSpan w:val="3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5950" w:type="dxa"/>
            <w:gridSpan w:val="3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</w:t>
            </w:r>
            <w:hyperlink r:id="rId1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950" w:type="dxa"/>
            <w:gridSpan w:val="3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950" w:type="dxa"/>
            <w:gridSpan w:val="3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4F" w:rsidRPr="000525EE" w:rsidRDefault="00CF304F" w:rsidP="000525EE">
      <w:pPr>
        <w:rPr>
          <w:rFonts w:ascii="Times New Roman" w:hAnsi="Times New Roman" w:cs="Times New Roman"/>
          <w:sz w:val="24"/>
          <w:szCs w:val="24"/>
        </w:rPr>
        <w:sectPr w:rsidR="00CF304F" w:rsidRPr="000525EE" w:rsidSect="0068217C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68217C" w:rsidRDefault="00CF304F" w:rsidP="000525E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6821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CF304F" w:rsidRPr="000525EE" w:rsidRDefault="00CF304F" w:rsidP="000525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25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564"/>
        <w:gridCol w:w="992"/>
        <w:gridCol w:w="851"/>
        <w:gridCol w:w="851"/>
        <w:gridCol w:w="1347"/>
        <w:gridCol w:w="3472"/>
      </w:tblGrid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7C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17C" w:rsidRPr="00DF0654" w:rsidRDefault="0068217C" w:rsidP="00F667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217C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17C" w:rsidRPr="00DF0654" w:rsidRDefault="0068217C" w:rsidP="00F667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68217C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17C" w:rsidRPr="00DF0654" w:rsidRDefault="0068217C" w:rsidP="00F667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8217C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17C" w:rsidRPr="00DF0654" w:rsidRDefault="0068217C" w:rsidP="00F667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217C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17C" w:rsidRPr="00DF0654" w:rsidRDefault="0068217C" w:rsidP="00F667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8217C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17C" w:rsidRPr="00DF0654" w:rsidRDefault="0068217C" w:rsidP="00F667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68217C" w:rsidRPr="000525EE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501504" w:rsidRDefault="00501504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471B1" w:rsidRDefault="000471B1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четвёртого пропорционального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0471B1" w:rsidP="00047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68217C" w:rsidRDefault="0068217C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F32C26" w:rsidRDefault="00CF304F" w:rsidP="00F32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умножения и деления</w:t>
            </w:r>
            <w:r w:rsidR="00F32C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A57E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  <w:r w:rsidR="00A57EA0" w:rsidRPr="00F32C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Таблица умножения и деления</w:t>
            </w:r>
            <w:r w:rsidR="00A57E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F32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движение одного объекта. Связь между величинами: масса одного предмета, количество предметов,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масса всех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F32C26" w:rsidRDefault="00F32C26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за 1 четверть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формы представления информации. Линейные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F304F" w:rsidRPr="008E1823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F304F" w:rsidRPr="00501504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525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64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4F" w:rsidRPr="000525EE" w:rsidTr="000525E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F304F" w:rsidRPr="000525EE" w:rsidRDefault="00CF304F" w:rsidP="0005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17C" w:rsidRDefault="0068217C" w:rsidP="0039302D">
      <w:pPr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02D" w:rsidRPr="0068217C" w:rsidRDefault="0039302D" w:rsidP="0068217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23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9302D" w:rsidRPr="00F363B2" w:rsidRDefault="0039302D" w:rsidP="0039302D">
      <w:pPr>
        <w:spacing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39302D" w:rsidRPr="0039302D" w:rsidRDefault="0039302D" w:rsidP="0039302D">
      <w:pPr>
        <w:pStyle w:val="af0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3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Моро М.И., Волкова С.И., Степанова С.В. Математика. Учебник . 3 класс. В 2 ч. Ч.1. </w:t>
      </w:r>
      <w:r w:rsidRPr="0039302D">
        <w:rPr>
          <w:rFonts w:ascii="Times New Roman" w:hAnsi="Times New Roman" w:cs="Times New Roman"/>
          <w:sz w:val="24"/>
          <w:szCs w:val="24"/>
          <w:lang w:val="ru-RU"/>
        </w:rPr>
        <w:t>Издательство: Москва «Просвещение», 20</w:t>
      </w:r>
      <w:r w:rsidR="0068217C">
        <w:rPr>
          <w:rFonts w:ascii="Times New Roman" w:hAnsi="Times New Roman" w:cs="Times New Roman"/>
          <w:sz w:val="24"/>
          <w:szCs w:val="24"/>
          <w:lang w:val="ru-RU"/>
        </w:rPr>
        <w:t>24</w:t>
      </w:r>
    </w:p>
    <w:p w:rsidR="0039302D" w:rsidRPr="00501504" w:rsidRDefault="0039302D" w:rsidP="0039302D">
      <w:pPr>
        <w:pStyle w:val="af0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3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Моро М.И., Волкова С.И., Степанова С.В. Математика. Учебник . 3 класс. В 2 ч. Ч.2. </w:t>
      </w:r>
      <w:r w:rsidRPr="00501504">
        <w:rPr>
          <w:rFonts w:ascii="Times New Roman" w:hAnsi="Times New Roman" w:cs="Times New Roman"/>
          <w:sz w:val="24"/>
          <w:szCs w:val="24"/>
          <w:lang w:val="ru-RU"/>
        </w:rPr>
        <w:t>Издательство: Москва «Просвещение», 20</w:t>
      </w:r>
      <w:r w:rsidR="0068217C">
        <w:rPr>
          <w:rFonts w:ascii="Times New Roman" w:hAnsi="Times New Roman" w:cs="Times New Roman"/>
          <w:sz w:val="24"/>
          <w:szCs w:val="24"/>
          <w:lang w:val="ru-RU"/>
        </w:rPr>
        <w:t>24</w:t>
      </w:r>
    </w:p>
    <w:p w:rsidR="0039302D" w:rsidRDefault="0039302D" w:rsidP="0039302D">
      <w:pPr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02D" w:rsidRPr="00F363B2" w:rsidRDefault="0039302D" w:rsidP="0039302D">
      <w:pPr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39302D" w:rsidRPr="0039302D" w:rsidRDefault="0039302D" w:rsidP="0039302D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39302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Математика. 3 класс. Поурочные планы к учебнику - Моро М.И. и др.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Pr="0068217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Просвещение», 201</w:t>
      </w:r>
      <w:r w:rsidRPr="0039302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7</w:t>
      </w:r>
    </w:p>
    <w:p w:rsidR="0039302D" w:rsidRPr="0039302D" w:rsidRDefault="0039302D" w:rsidP="0039302D">
      <w:pPr>
        <w:spacing w:line="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39302D" w:rsidRDefault="0039302D" w:rsidP="0039302D">
      <w:pPr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02D" w:rsidRPr="00F363B2" w:rsidRDefault="0039302D" w:rsidP="0039302D">
      <w:pPr>
        <w:ind w:left="120"/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  <w:r w:rsidRPr="00F363B2">
        <w:rPr>
          <w:rFonts w:ascii="Times New Roman" w:hAnsi="Times New Roman" w:cs="Times New Roman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363B2">
        <w:rPr>
          <w:rFonts w:ascii="Times New Roman" w:hAnsi="Times New Roman" w:cs="Times New Roman"/>
          <w:sz w:val="24"/>
          <w:szCs w:val="24"/>
        </w:rPr>
        <w:instrText>HYPERLINK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363B2">
        <w:rPr>
          <w:rFonts w:ascii="Times New Roman" w:hAnsi="Times New Roman" w:cs="Times New Roman"/>
          <w:sz w:val="24"/>
          <w:szCs w:val="24"/>
        </w:rPr>
        <w:instrText>https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363B2">
        <w:rPr>
          <w:rFonts w:ascii="Times New Roman" w:hAnsi="Times New Roman" w:cs="Times New Roman"/>
          <w:sz w:val="24"/>
          <w:szCs w:val="24"/>
        </w:rPr>
        <w:instrText>resh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edu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ru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/" </w:instrText>
      </w:r>
      <w:r w:rsidRPr="00F363B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39302D" w:rsidRPr="00F363B2" w:rsidRDefault="0039302D" w:rsidP="0039302D">
      <w:pPr>
        <w:pStyle w:val="logoname"/>
        <w:spacing w:before="75" w:beforeAutospacing="0" w:after="0" w:afterAutospacing="0"/>
        <w:ind w:hanging="284"/>
      </w:pPr>
      <w:r w:rsidRPr="00F363B2">
        <w:rPr>
          <w:caps/>
          <w:shd w:val="clear" w:color="auto" w:fill="FFFFFF"/>
        </w:rPr>
        <w:t xml:space="preserve">   1.РОССИЙСКАЯ ЭЛЕКТРОННАЯ ШКОЛА</w:t>
      </w:r>
    </w:p>
    <w:p w:rsidR="0039302D" w:rsidRPr="00F363B2" w:rsidRDefault="0039302D" w:rsidP="0039302D">
      <w:pPr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sz w:val="24"/>
          <w:szCs w:val="24"/>
        </w:rPr>
        <w:fldChar w:fldCharType="end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6" w:history="1"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F363B2">
        <w:rPr>
          <w:rFonts w:ascii="Times New Roman" w:hAnsi="Times New Roman" w:cs="Times New Roman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363B2">
        <w:rPr>
          <w:rFonts w:ascii="Times New Roman" w:hAnsi="Times New Roman" w:cs="Times New Roman"/>
          <w:sz w:val="24"/>
          <w:szCs w:val="24"/>
        </w:rPr>
        <w:instrText>HYPERLINK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363B2">
        <w:rPr>
          <w:rFonts w:ascii="Times New Roman" w:hAnsi="Times New Roman" w:cs="Times New Roman"/>
          <w:sz w:val="24"/>
          <w:szCs w:val="24"/>
        </w:rPr>
        <w:instrText>https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363B2">
        <w:rPr>
          <w:rFonts w:ascii="Times New Roman" w:hAnsi="Times New Roman" w:cs="Times New Roman"/>
          <w:sz w:val="24"/>
          <w:szCs w:val="24"/>
        </w:rPr>
        <w:instrText>workprogram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edsoo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ru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F363B2">
        <w:rPr>
          <w:rFonts w:ascii="Times New Roman" w:hAnsi="Times New Roman" w:cs="Times New Roman"/>
          <w:sz w:val="24"/>
          <w:szCs w:val="24"/>
        </w:rPr>
        <w:instrText>t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F363B2">
        <w:rPr>
          <w:rFonts w:ascii="Times New Roman" w:hAnsi="Times New Roman" w:cs="Times New Roman"/>
          <w:sz w:val="24"/>
          <w:szCs w:val="24"/>
        </w:rPr>
        <w:instrText>blank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F363B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39302D" w:rsidRPr="00F363B2" w:rsidRDefault="0039302D" w:rsidP="0039302D">
      <w:pPr>
        <w:pStyle w:val="2"/>
        <w:spacing w:before="0"/>
        <w:ind w:left="-150" w:right="12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2.Единое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содержание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общего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образования</w:t>
      </w:r>
    </w:p>
    <w:p w:rsidR="0039302D" w:rsidRPr="00F363B2" w:rsidRDefault="0039302D" w:rsidP="0039302D">
      <w:pPr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sz w:val="24"/>
          <w:szCs w:val="24"/>
        </w:rPr>
        <w:fldChar w:fldCharType="end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63B2">
        <w:rPr>
          <w:rFonts w:ascii="Times New Roman" w:hAnsi="Times New Roman" w:cs="Times New Roman"/>
          <w:sz w:val="24"/>
          <w:szCs w:val="24"/>
        </w:rPr>
        <w:t>https</w: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363B2">
        <w:rPr>
          <w:rFonts w:ascii="Times New Roman" w:hAnsi="Times New Roman" w:cs="Times New Roman"/>
          <w:sz w:val="24"/>
          <w:szCs w:val="24"/>
        </w:rPr>
        <w:t>edsoo</w: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363B2">
        <w:rPr>
          <w:rFonts w:ascii="Times New Roman" w:hAnsi="Times New Roman" w:cs="Times New Roman"/>
          <w:sz w:val="24"/>
          <w:szCs w:val="24"/>
        </w:rPr>
        <w:t>ru</w:t>
      </w:r>
      <w:r w:rsidRPr="00F363B2">
        <w:rPr>
          <w:rFonts w:ascii="Times New Roman" w:hAnsi="Times New Roman" w:cs="Times New Roman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363B2">
        <w:rPr>
          <w:rFonts w:ascii="Times New Roman" w:hAnsi="Times New Roman" w:cs="Times New Roman"/>
          <w:sz w:val="24"/>
          <w:szCs w:val="24"/>
        </w:rPr>
        <w:instrText>HYPERLINK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363B2">
        <w:rPr>
          <w:rFonts w:ascii="Times New Roman" w:hAnsi="Times New Roman" w:cs="Times New Roman"/>
          <w:sz w:val="24"/>
          <w:szCs w:val="24"/>
        </w:rPr>
        <w:instrText>https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363B2">
        <w:rPr>
          <w:rFonts w:ascii="Times New Roman" w:hAnsi="Times New Roman" w:cs="Times New Roman"/>
          <w:sz w:val="24"/>
          <w:szCs w:val="24"/>
        </w:rPr>
        <w:instrText>uchi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ru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F363B2">
        <w:rPr>
          <w:rFonts w:ascii="Times New Roman" w:hAnsi="Times New Roman" w:cs="Times New Roman"/>
          <w:sz w:val="24"/>
          <w:szCs w:val="24"/>
        </w:rPr>
        <w:instrText>t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F363B2">
        <w:rPr>
          <w:rFonts w:ascii="Times New Roman" w:hAnsi="Times New Roman" w:cs="Times New Roman"/>
          <w:sz w:val="24"/>
          <w:szCs w:val="24"/>
        </w:rPr>
        <w:instrText>blank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F363B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39302D" w:rsidRPr="00F363B2" w:rsidRDefault="0039302D" w:rsidP="0039302D">
      <w:pPr>
        <w:pStyle w:val="2"/>
        <w:spacing w:before="0"/>
        <w:ind w:left="-150" w:right="120"/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3.Учи.ру</w:t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17" w:tgtFrame="_blank" w:history="1">
        <w:r w:rsidRPr="00F363B2">
          <w:rPr>
            <w:rStyle w:val="ab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uchi.ru</w:t>
        </w:r>
      </w:hyperlink>
      <w:r w:rsidRPr="00F363B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"https://uchi.ru/" \t "_blank" </w:instrText>
      </w:r>
      <w:r w:rsidRPr="00F363B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fldChar w:fldCharType="separate"/>
      </w:r>
    </w:p>
    <w:p w:rsidR="0039302D" w:rsidRPr="00F363B2" w:rsidRDefault="0039302D" w:rsidP="0039302D">
      <w:pPr>
        <w:ind w:right="-30"/>
        <w:rPr>
          <w:rFonts w:ascii="Times New Roman" w:hAnsi="Times New Roman" w:cs="Times New Roman"/>
          <w:sz w:val="24"/>
          <w:szCs w:val="24"/>
        </w:rPr>
      </w:pPr>
      <w:r w:rsidRPr="00F363B2">
        <w:rPr>
          <w:rFonts w:ascii="Times New Roman" w:hAnsi="Times New Roman" w:cs="Times New Roman"/>
          <w:sz w:val="24"/>
          <w:szCs w:val="24"/>
        </w:rPr>
        <w:fldChar w:fldCharType="end"/>
      </w:r>
    </w:p>
    <w:p w:rsidR="0039302D" w:rsidRPr="00F363B2" w:rsidRDefault="0039302D" w:rsidP="0039302D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9302D" w:rsidRPr="00F363B2" w:rsidRDefault="0039302D" w:rsidP="0039302D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9302D" w:rsidRPr="00F363B2" w:rsidRDefault="0039302D" w:rsidP="0039302D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9302D" w:rsidRPr="00F363B2" w:rsidRDefault="0039302D" w:rsidP="0039302D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22096C" w:rsidRPr="000525EE" w:rsidRDefault="00C43CCC" w:rsidP="003930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22096C" w:rsidRPr="000525EE" w:rsidSect="0068217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CC" w:rsidRDefault="00C43CCC" w:rsidP="00DD0B34">
      <w:pPr>
        <w:spacing w:after="0" w:line="240" w:lineRule="auto"/>
      </w:pPr>
      <w:r>
        <w:separator/>
      </w:r>
    </w:p>
  </w:endnote>
  <w:endnote w:type="continuationSeparator" w:id="0">
    <w:p w:rsidR="00C43CCC" w:rsidRDefault="00C43CCC" w:rsidP="00DD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CC" w:rsidRDefault="00C43CCC" w:rsidP="00DD0B34">
      <w:pPr>
        <w:spacing w:after="0" w:line="240" w:lineRule="auto"/>
      </w:pPr>
      <w:r>
        <w:separator/>
      </w:r>
    </w:p>
  </w:footnote>
  <w:footnote w:type="continuationSeparator" w:id="0">
    <w:p w:rsidR="00C43CCC" w:rsidRDefault="00C43CCC" w:rsidP="00DD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6A8"/>
    <w:multiLevelType w:val="multilevel"/>
    <w:tmpl w:val="1CA06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E45FD3"/>
    <w:multiLevelType w:val="hybridMultilevel"/>
    <w:tmpl w:val="EC4A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B2017"/>
    <w:multiLevelType w:val="multilevel"/>
    <w:tmpl w:val="75DAC3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04F"/>
    <w:rsid w:val="00043E94"/>
    <w:rsid w:val="000471B1"/>
    <w:rsid w:val="000525EE"/>
    <w:rsid w:val="0008260B"/>
    <w:rsid w:val="00115377"/>
    <w:rsid w:val="0039302D"/>
    <w:rsid w:val="00394480"/>
    <w:rsid w:val="00414D7E"/>
    <w:rsid w:val="00460EF7"/>
    <w:rsid w:val="004A4CC4"/>
    <w:rsid w:val="00501504"/>
    <w:rsid w:val="0068217C"/>
    <w:rsid w:val="006D62D4"/>
    <w:rsid w:val="00854210"/>
    <w:rsid w:val="008E1823"/>
    <w:rsid w:val="00A57EA0"/>
    <w:rsid w:val="00AD49AD"/>
    <w:rsid w:val="00C43CCC"/>
    <w:rsid w:val="00CF304F"/>
    <w:rsid w:val="00DD0B34"/>
    <w:rsid w:val="00F32C26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F3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3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3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30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F3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F30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F30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F30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304F"/>
    <w:rPr>
      <w:lang w:val="en-US"/>
    </w:rPr>
  </w:style>
  <w:style w:type="paragraph" w:styleId="a5">
    <w:name w:val="Normal Indent"/>
    <w:basedOn w:val="a"/>
    <w:uiPriority w:val="99"/>
    <w:unhideWhenUsed/>
    <w:rsid w:val="00CF30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F30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30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F3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F3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F304F"/>
    <w:rPr>
      <w:i/>
      <w:iCs/>
    </w:rPr>
  </w:style>
  <w:style w:type="character" w:styleId="ab">
    <w:name w:val="Hyperlink"/>
    <w:basedOn w:val="a0"/>
    <w:uiPriority w:val="99"/>
    <w:unhideWhenUsed/>
    <w:rsid w:val="00CF30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30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F30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0B34"/>
    <w:rPr>
      <w:lang w:val="en-US"/>
    </w:rPr>
  </w:style>
  <w:style w:type="paragraph" w:customStyle="1" w:styleId="logoname">
    <w:name w:val="logo__name"/>
    <w:basedOn w:val="a"/>
    <w:rsid w:val="0039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rganictitlecontentspan">
    <w:name w:val="organictitlecontentspan"/>
    <w:basedOn w:val="a0"/>
    <w:rsid w:val="0039302D"/>
  </w:style>
  <w:style w:type="paragraph" w:styleId="af0">
    <w:name w:val="List Paragraph"/>
    <w:basedOn w:val="a"/>
    <w:uiPriority w:val="34"/>
    <w:qFormat/>
    <w:rsid w:val="0039302D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E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182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m.edsoo.ru/c4e0f200" TargetMode="External"/><Relationship Id="rId42" Type="http://schemas.openxmlformats.org/officeDocument/2006/relationships/hyperlink" Target="https://m.edsoo.ru/c4e11f3c" TargetMode="External"/><Relationship Id="rId47" Type="http://schemas.openxmlformats.org/officeDocument/2006/relationships/hyperlink" Target="https://m.edsoo.ru/c4e08cc0" TargetMode="External"/><Relationship Id="rId63" Type="http://schemas.openxmlformats.org/officeDocument/2006/relationships/hyperlink" Target="https://m.edsoo.ru/c4e11a00" TargetMode="External"/><Relationship Id="rId68" Type="http://schemas.openxmlformats.org/officeDocument/2006/relationships/hyperlink" Target="https://m.edsoo.ru/c4e0b678" TargetMode="External"/><Relationship Id="rId84" Type="http://schemas.openxmlformats.org/officeDocument/2006/relationships/hyperlink" Target="https://m.edsoo.ru/c4e0d400" TargetMode="External"/><Relationship Id="rId89" Type="http://schemas.openxmlformats.org/officeDocument/2006/relationships/hyperlink" Target="https://m.edsoo.ru/c4e0c3f2" TargetMode="External"/><Relationship Id="rId112" Type="http://schemas.openxmlformats.org/officeDocument/2006/relationships/hyperlink" Target="https://m.edsoo.ru/c4e17c7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7220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f3d6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708" TargetMode="External"/><Relationship Id="rId40" Type="http://schemas.openxmlformats.org/officeDocument/2006/relationships/hyperlink" Target="https://m.edsoo.ru/c4e0ade0" TargetMode="External"/><Relationship Id="rId45" Type="http://schemas.openxmlformats.org/officeDocument/2006/relationships/hyperlink" Target="https://m.edsoo.ru/c4e0afb6" TargetMode="External"/><Relationship Id="rId53" Type="http://schemas.openxmlformats.org/officeDocument/2006/relationships/hyperlink" Target="https://m.edsoo.ru/c4e129e6" TargetMode="External"/><Relationship Id="rId58" Type="http://schemas.openxmlformats.org/officeDocument/2006/relationships/hyperlink" Target="https://m.edsoo.ru/c4e0b4de" TargetMode="External"/><Relationship Id="rId66" Type="http://schemas.openxmlformats.org/officeDocument/2006/relationships/hyperlink" Target="https://m.edsoo.ru/c4e14142" TargetMode="External"/><Relationship Id="rId74" Type="http://schemas.openxmlformats.org/officeDocument/2006/relationships/hyperlink" Target="https://m.edsoo.ru/c4e12586" TargetMode="External"/><Relationship Id="rId79" Type="http://schemas.openxmlformats.org/officeDocument/2006/relationships/hyperlink" Target="https://m.edsoo.ru/c4e0a020" TargetMode="External"/><Relationship Id="rId87" Type="http://schemas.openxmlformats.org/officeDocument/2006/relationships/hyperlink" Target="https://m.edsoo.ru/c4e0be8e" TargetMode="External"/><Relationship Id="rId102" Type="http://schemas.openxmlformats.org/officeDocument/2006/relationships/hyperlink" Target="https://m.edsoo.ru/c4e0ca46" TargetMode="External"/><Relationship Id="rId110" Type="http://schemas.openxmlformats.org/officeDocument/2006/relationships/hyperlink" Target="https://m.edsoo.ru/c4e102b8" TargetMode="External"/><Relationship Id="rId115" Type="http://schemas.openxmlformats.org/officeDocument/2006/relationships/hyperlink" Target="https://m.edsoo.ru/c4e16e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2df6" TargetMode="External"/><Relationship Id="rId82" Type="http://schemas.openxmlformats.org/officeDocument/2006/relationships/hyperlink" Target="https://m.edsoo.ru/c4e10d4e" TargetMode="External"/><Relationship Id="rId90" Type="http://schemas.openxmlformats.org/officeDocument/2006/relationships/hyperlink" Target="https://m.edsoo.ru/c4e13666" TargetMode="External"/><Relationship Id="rId95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d5cc" TargetMode="External"/><Relationship Id="rId27" Type="http://schemas.openxmlformats.org/officeDocument/2006/relationships/hyperlink" Target="https://m.edsoo.ru/c4e15ec0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158c" TargetMode="External"/><Relationship Id="rId43" Type="http://schemas.openxmlformats.org/officeDocument/2006/relationships/hyperlink" Target="https://m.edsoo.ru/c4e173e2" TargetMode="External"/><Relationship Id="rId48" Type="http://schemas.openxmlformats.org/officeDocument/2006/relationships/hyperlink" Target="https://m.edsoo.ru/c4e087e8" TargetMode="External"/><Relationship Id="rId56" Type="http://schemas.openxmlformats.org/officeDocument/2006/relationships/hyperlink" Target="https://m.edsoo.ru/c4e13daa" TargetMode="External"/><Relationship Id="rId64" Type="http://schemas.openxmlformats.org/officeDocument/2006/relationships/hyperlink" Target="https://m.edsoo.ru/c4e0ebc0" TargetMode="External"/><Relationship Id="rId69" Type="http://schemas.openxmlformats.org/officeDocument/2006/relationships/hyperlink" Target="https://m.edsoo.ru/c4e0cfc8" TargetMode="External"/><Relationship Id="rId77" Type="http://schemas.openxmlformats.org/officeDocument/2006/relationships/hyperlink" Target="https://m.edsoo.ru/c4e0974c" TargetMode="External"/><Relationship Id="rId100" Type="http://schemas.openxmlformats.org/officeDocument/2006/relationships/hyperlink" Target="https://m.edsoo.ru/c4e09116" TargetMode="External"/><Relationship Id="rId105" Type="http://schemas.openxmlformats.org/officeDocument/2006/relationships/hyperlink" Target="https://m.edsoo.ru/c4e0defa" TargetMode="External"/><Relationship Id="rId113" Type="http://schemas.openxmlformats.org/officeDocument/2006/relationships/hyperlink" Target="https://m.edsoo.ru/c4e1858a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m.edsoo.ru/c4e139fe" TargetMode="External"/><Relationship Id="rId72" Type="http://schemas.openxmlformats.org/officeDocument/2006/relationships/hyperlink" Target="https://m.edsoo.ru/c4e0d18a" TargetMode="External"/><Relationship Id="rId80" Type="http://schemas.openxmlformats.org/officeDocument/2006/relationships/hyperlink" Target="https://m.edsoo.ru/c4e0baf6" TargetMode="External"/><Relationship Id="rId85" Type="http://schemas.openxmlformats.org/officeDocument/2006/relationships/hyperlink" Target="https://m.edsoo.ru/c4e0b8ee" TargetMode="External"/><Relationship Id="rId93" Type="http://schemas.openxmlformats.org/officeDocument/2006/relationships/hyperlink" Target="https://m.edsoo.ru/c4e16078" TargetMode="External"/><Relationship Id="rId98" Type="http://schemas.openxmlformats.org/officeDocument/2006/relationships/hyperlink" Target="https://m.edsoo.ru/c4e17a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e40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m.edsoo.ru/c4e0f034" TargetMode="External"/><Relationship Id="rId46" Type="http://schemas.openxmlformats.org/officeDocument/2006/relationships/hyperlink" Target="https://m.edsoo.ru/c4e15b14" TargetMode="External"/><Relationship Id="rId59" Type="http://schemas.openxmlformats.org/officeDocument/2006/relationships/hyperlink" Target="https://m.edsoo.ru/c4e0b358" TargetMode="External"/><Relationship Id="rId67" Type="http://schemas.openxmlformats.org/officeDocument/2006/relationships/hyperlink" Target="https://m.edsoo.ru/c4e0cdf2" TargetMode="External"/><Relationship Id="rId103" Type="http://schemas.openxmlformats.org/officeDocument/2006/relationships/hyperlink" Target="https://m.edsoo.ru/c4e0cc1c" TargetMode="External"/><Relationship Id="rId108" Type="http://schemas.openxmlformats.org/officeDocument/2006/relationships/hyperlink" Target="https://m.edsoo.ru/c4e18120" TargetMode="External"/><Relationship Id="rId116" Type="http://schemas.openxmlformats.org/officeDocument/2006/relationships/hyperlink" Target="https://resh.edu.ru" TargetMode="External"/><Relationship Id="rId20" Type="http://schemas.openxmlformats.org/officeDocument/2006/relationships/hyperlink" Target="https://m.edsoo.ru/c4e0a58e" TargetMode="External"/><Relationship Id="rId41" Type="http://schemas.openxmlformats.org/officeDocument/2006/relationships/hyperlink" Target="https://m.edsoo.ru/c4e11d02" TargetMode="External"/><Relationship Id="rId54" Type="http://schemas.openxmlformats.org/officeDocument/2006/relationships/hyperlink" Target="https://m.edsoo.ru/c4e13f6c" TargetMode="External"/><Relationship Id="rId62" Type="http://schemas.openxmlformats.org/officeDocument/2006/relationships/hyperlink" Target="https://m.edsoo.ru/c4e11884" TargetMode="External"/><Relationship Id="rId70" Type="http://schemas.openxmlformats.org/officeDocument/2006/relationships/hyperlink" Target="https://m.edsoo.ru/c4e148e0" TargetMode="External"/><Relationship Id="rId75" Type="http://schemas.openxmlformats.org/officeDocument/2006/relationships/hyperlink" Target="https://m.edsoo.ru/c4e0a1f6" TargetMode="External"/><Relationship Id="rId83" Type="http://schemas.openxmlformats.org/officeDocument/2006/relationships/hyperlink" Target="https://m.edsoo.ru/c4e120e0" TargetMode="External"/><Relationship Id="rId88" Type="http://schemas.openxmlformats.org/officeDocument/2006/relationships/hyperlink" Target="https://m.edsoo.ru/c4e0c212" TargetMode="External"/><Relationship Id="rId91" Type="http://schemas.openxmlformats.org/officeDocument/2006/relationships/hyperlink" Target="https://m.edsoo.ru/c4e14c8c" TargetMode="External"/><Relationship Id="rId96" Type="http://schemas.openxmlformats.org/officeDocument/2006/relationships/hyperlink" Target="https://m.edsoo.ru/c4e07208" TargetMode="External"/><Relationship Id="rId111" Type="http://schemas.openxmlformats.org/officeDocument/2006/relationships/hyperlink" Target="https://m.edsoo.ru/c4e0e81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896e" TargetMode="External"/><Relationship Id="rId28" Type="http://schemas.openxmlformats.org/officeDocument/2006/relationships/hyperlink" Target="https://m.edsoo.ru/c4e17068" TargetMode="External"/><Relationship Id="rId36" Type="http://schemas.openxmlformats.org/officeDocument/2006/relationships/hyperlink" Target="https://m.edsoo.ru/c4e0944a" TargetMode="External"/><Relationship Id="rId49" Type="http://schemas.openxmlformats.org/officeDocument/2006/relationships/hyperlink" Target="https://m.edsoo.ru/c4e09e4a" TargetMode="External"/><Relationship Id="rId57" Type="http://schemas.openxmlformats.org/officeDocument/2006/relationships/hyperlink" Target="https://m.edsoo.ru/c4e0b18c" TargetMode="External"/><Relationship Id="rId106" Type="http://schemas.openxmlformats.org/officeDocument/2006/relationships/hyperlink" Target="https://m.edsoo.ru/c4e0dd2e" TargetMode="External"/><Relationship Id="rId114" Type="http://schemas.openxmlformats.org/officeDocument/2006/relationships/hyperlink" Target="https://m.edsoo.ru/c4e18b7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175ae" TargetMode="External"/><Relationship Id="rId52" Type="http://schemas.openxmlformats.org/officeDocument/2006/relationships/hyperlink" Target="https://m.edsoo.ru/c4e12c66" TargetMode="External"/><Relationship Id="rId60" Type="http://schemas.openxmlformats.org/officeDocument/2006/relationships/hyperlink" Target="https://m.edsoo.ru/c4e16640" TargetMode="External"/><Relationship Id="rId65" Type="http://schemas.openxmlformats.org/officeDocument/2006/relationships/hyperlink" Target="https://m.edsoo.ru/c4e18d3c" TargetMode="External"/><Relationship Id="rId73" Type="http://schemas.openxmlformats.org/officeDocument/2006/relationships/hyperlink" Target="https://m.edsoo.ru/c4e12400" TargetMode="External"/><Relationship Id="rId78" Type="http://schemas.openxmlformats.org/officeDocument/2006/relationships/hyperlink" Target="https://m.edsoo.ru/c4e0999a" TargetMode="External"/><Relationship Id="rId81" Type="http://schemas.openxmlformats.org/officeDocument/2006/relationships/hyperlink" Target="https://m.edsoo.ru/c4e0bcc2" TargetMode="External"/><Relationship Id="rId86" Type="http://schemas.openxmlformats.org/officeDocument/2006/relationships/hyperlink" Target="https://m.edsoo.ru/c4e0e634" TargetMode="External"/><Relationship Id="rId94" Type="http://schemas.openxmlformats.org/officeDocument/2006/relationships/hyperlink" Target="https://m.edsoo.ru/c4e092c4" TargetMode="External"/><Relationship Id="rId99" Type="http://schemas.openxmlformats.org/officeDocument/2006/relationships/hyperlink" Target="https://m.edsoo.ru/c4e07ff0" TargetMode="External"/><Relationship Id="rId101" Type="http://schemas.openxmlformats.org/officeDocument/2006/relationships/hyperlink" Target="https://m.edsoo.ru/c4e09b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8658" TargetMode="External"/><Relationship Id="rId109" Type="http://schemas.openxmlformats.org/officeDocument/2006/relationships/hyperlink" Target="https://m.edsoo.ru/c4e1043e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13bca" TargetMode="External"/><Relationship Id="rId55" Type="http://schemas.openxmlformats.org/officeDocument/2006/relationships/hyperlink" Target="https://m.edsoo.ru/c4e146ce" TargetMode="External"/><Relationship Id="rId76" Type="http://schemas.openxmlformats.org/officeDocument/2006/relationships/hyperlink" Target="https://m.edsoo.ru/c4e095bc" TargetMode="External"/><Relationship Id="rId97" Type="http://schemas.openxmlformats.org/officeDocument/2006/relationships/hyperlink" Target="https://m.edsoo.ru/c4e0820c" TargetMode="External"/><Relationship Id="rId104" Type="http://schemas.openxmlformats.org/officeDocument/2006/relationships/hyperlink" Target="https://m.edsoo.ru/c4e16c6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4e12266" TargetMode="External"/><Relationship Id="rId92" Type="http://schemas.openxmlformats.org/officeDocument/2006/relationships/hyperlink" Target="https://m.edsoo.ru/c4e14e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5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6318</Words>
  <Characters>36016</Characters>
  <Application>Microsoft Office Word</Application>
  <DocSecurity>0</DocSecurity>
  <Lines>300</Lines>
  <Paragraphs>84</Paragraphs>
  <ScaleCrop>false</ScaleCrop>
  <Company/>
  <LinksUpToDate>false</LinksUpToDate>
  <CharactersWithSpaces>42250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2023-09-24T13:39:00Z</dcterms:created>
  <dcterms:modified xsi:type="dcterms:W3CDTF">2024-10-25T00:08:00Z</dcterms:modified>
</cp:coreProperties>
</file>