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53" w:rsidRPr="007C0241" w:rsidRDefault="005A4532">
      <w:pPr>
        <w:sectPr w:rsidR="00274E53" w:rsidRPr="007C024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52708"/>
      <w:bookmarkStart w:id="1" w:name="block-1558055"/>
      <w:bookmarkStart w:id="2" w:name="block-5661495"/>
      <w:bookmarkEnd w:id="1"/>
      <w:bookmarkEnd w:id="2"/>
      <w:r>
        <w:rPr>
          <w:noProof/>
        </w:rPr>
        <w:drawing>
          <wp:inline distT="0" distB="0" distL="0" distR="0" wp14:anchorId="3BF5F0C6" wp14:editId="592F9AC8">
            <wp:extent cx="5940425" cy="81696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274E53" w:rsidRPr="007C0241" w:rsidRDefault="00554449" w:rsidP="00013FEB">
      <w:pPr>
        <w:spacing w:after="0" w:line="264" w:lineRule="auto"/>
        <w:jc w:val="both"/>
      </w:pPr>
      <w:bookmarkStart w:id="4" w:name="block-352713"/>
      <w:bookmarkEnd w:id="0"/>
      <w:r w:rsidRPr="007C0241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7C0241">
        <w:rPr>
          <w:rFonts w:ascii="Times New Roman" w:hAnsi="Times New Roman"/>
          <w:color w:val="000000"/>
          <w:sz w:val="28"/>
        </w:rPr>
        <w:t>​</w:t>
      </w:r>
      <w:r w:rsidRPr="007C0241">
        <w:rPr>
          <w:rFonts w:ascii="Times New Roman" w:hAnsi="Times New Roman"/>
          <w:b/>
          <w:color w:val="000000"/>
          <w:sz w:val="28"/>
        </w:rPr>
        <w:t>АЯ ЗАПИСКА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color w:val="000000"/>
          <w:sz w:val="28"/>
        </w:rPr>
        <w:t>​​</w:t>
      </w:r>
      <w:r w:rsidRPr="007C0241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C0241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C0241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 w:rsidP="00013FEB">
      <w:pPr>
        <w:spacing w:after="0" w:line="264" w:lineRule="auto"/>
        <w:ind w:firstLine="600"/>
        <w:jc w:val="both"/>
        <w:sectPr w:rsidR="00274E53" w:rsidRPr="007C0241">
          <w:pgSz w:w="11906" w:h="16383"/>
          <w:pgMar w:top="1134" w:right="850" w:bottom="1134" w:left="1701" w:header="720" w:footer="720" w:gutter="0"/>
          <w:cols w:space="720"/>
        </w:sectPr>
      </w:pPr>
      <w:r w:rsidRPr="007C0241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74E53" w:rsidRPr="007C0241" w:rsidRDefault="00274E53" w:rsidP="00013FEB">
      <w:pPr>
        <w:spacing w:after="0" w:line="264" w:lineRule="auto"/>
        <w:jc w:val="both"/>
      </w:pPr>
      <w:bookmarkStart w:id="5" w:name="block-352714"/>
      <w:bookmarkEnd w:id="4"/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b/>
          <w:color w:val="000000"/>
          <w:sz w:val="28"/>
        </w:rPr>
        <w:t>5 КЛАСС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b/>
          <w:color w:val="000000"/>
          <w:sz w:val="28"/>
        </w:rPr>
        <w:t>Язык и речь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Язык и речь.</w:t>
      </w:r>
      <w:r w:rsidRPr="007C0241">
        <w:rPr>
          <w:rFonts w:ascii="Times New Roman" w:hAnsi="Times New Roman"/>
          <w:b/>
          <w:color w:val="000000"/>
          <w:sz w:val="28"/>
        </w:rPr>
        <w:t xml:space="preserve"> </w:t>
      </w:r>
      <w:r w:rsidRPr="007C0241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b/>
          <w:color w:val="000000"/>
          <w:sz w:val="28"/>
        </w:rPr>
        <w:t>Текст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b/>
          <w:color w:val="000000"/>
          <w:sz w:val="28"/>
        </w:rPr>
        <w:t>Орфография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7C0241">
        <w:rPr>
          <w:rFonts w:ascii="Times New Roman" w:hAnsi="Times New Roman"/>
          <w:b/>
          <w:color w:val="000000"/>
          <w:sz w:val="28"/>
        </w:rPr>
        <w:t>ъ</w:t>
      </w:r>
      <w:r w:rsidRPr="007C0241">
        <w:rPr>
          <w:rFonts w:ascii="Times New Roman" w:hAnsi="Times New Roman"/>
          <w:color w:val="000000"/>
          <w:sz w:val="28"/>
        </w:rPr>
        <w:t xml:space="preserve"> и </w:t>
      </w:r>
      <w:r w:rsidRPr="007C0241">
        <w:rPr>
          <w:rFonts w:ascii="Times New Roman" w:hAnsi="Times New Roman"/>
          <w:b/>
          <w:color w:val="000000"/>
          <w:sz w:val="28"/>
        </w:rPr>
        <w:t>ь</w:t>
      </w:r>
      <w:r w:rsidRPr="007C0241">
        <w:rPr>
          <w:rFonts w:ascii="Times New Roman" w:hAnsi="Times New Roman"/>
          <w:color w:val="000000"/>
          <w:sz w:val="28"/>
        </w:rPr>
        <w:t>.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lastRenderedPageBreak/>
        <w:t>Синонимы. Антонимы. Омонимы. Паронимы.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Правописание </w:t>
      </w:r>
      <w:r w:rsidRPr="007C0241">
        <w:rPr>
          <w:rFonts w:ascii="Times New Roman" w:hAnsi="Times New Roman"/>
          <w:b/>
          <w:color w:val="000000"/>
          <w:sz w:val="28"/>
        </w:rPr>
        <w:t>ё</w:t>
      </w:r>
      <w:r w:rsidRPr="007C0241">
        <w:rPr>
          <w:rFonts w:ascii="Times New Roman" w:hAnsi="Times New Roman"/>
          <w:color w:val="000000"/>
          <w:sz w:val="28"/>
        </w:rPr>
        <w:t xml:space="preserve"> – </w:t>
      </w:r>
      <w:r w:rsidRPr="007C0241">
        <w:rPr>
          <w:rFonts w:ascii="Times New Roman" w:hAnsi="Times New Roman"/>
          <w:b/>
          <w:color w:val="000000"/>
          <w:sz w:val="28"/>
        </w:rPr>
        <w:t>о</w:t>
      </w:r>
      <w:r w:rsidRPr="007C0241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7C0241">
        <w:rPr>
          <w:rFonts w:ascii="Times New Roman" w:hAnsi="Times New Roman"/>
          <w:b/>
          <w:color w:val="000000"/>
          <w:sz w:val="28"/>
        </w:rPr>
        <w:t>-з</w:t>
      </w:r>
      <w:r w:rsidRPr="007C0241">
        <w:rPr>
          <w:rFonts w:ascii="Times New Roman" w:hAnsi="Times New Roman"/>
          <w:color w:val="000000"/>
          <w:sz w:val="28"/>
        </w:rPr>
        <w:t xml:space="preserve"> (-</w:t>
      </w:r>
      <w:r w:rsidRPr="007C0241">
        <w:rPr>
          <w:rFonts w:ascii="Times New Roman" w:hAnsi="Times New Roman"/>
          <w:b/>
          <w:color w:val="000000"/>
          <w:sz w:val="28"/>
        </w:rPr>
        <w:t>с</w:t>
      </w:r>
      <w:r w:rsidRPr="007C0241">
        <w:rPr>
          <w:rFonts w:ascii="Times New Roman" w:hAnsi="Times New Roman"/>
          <w:color w:val="000000"/>
          <w:sz w:val="28"/>
        </w:rPr>
        <w:t>).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Правописание </w:t>
      </w:r>
      <w:r w:rsidRPr="007C0241">
        <w:rPr>
          <w:rFonts w:ascii="Times New Roman" w:hAnsi="Times New Roman"/>
          <w:b/>
          <w:color w:val="000000"/>
          <w:sz w:val="28"/>
        </w:rPr>
        <w:t>ы</w:t>
      </w:r>
      <w:r w:rsidRPr="007C0241">
        <w:rPr>
          <w:rFonts w:ascii="Times New Roman" w:hAnsi="Times New Roman"/>
          <w:color w:val="000000"/>
          <w:sz w:val="28"/>
        </w:rPr>
        <w:t xml:space="preserve"> – </w:t>
      </w:r>
      <w:r w:rsidRPr="007C0241">
        <w:rPr>
          <w:rFonts w:ascii="Times New Roman" w:hAnsi="Times New Roman"/>
          <w:b/>
          <w:color w:val="000000"/>
          <w:sz w:val="28"/>
        </w:rPr>
        <w:t>и</w:t>
      </w:r>
      <w:r w:rsidRPr="007C0241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Правописание </w:t>
      </w:r>
      <w:r w:rsidRPr="007C0241">
        <w:rPr>
          <w:rFonts w:ascii="Times New Roman" w:hAnsi="Times New Roman"/>
          <w:b/>
          <w:color w:val="000000"/>
          <w:sz w:val="28"/>
        </w:rPr>
        <w:t>ы</w:t>
      </w:r>
      <w:r w:rsidRPr="007C0241">
        <w:rPr>
          <w:rFonts w:ascii="Times New Roman" w:hAnsi="Times New Roman"/>
          <w:color w:val="000000"/>
          <w:sz w:val="28"/>
        </w:rPr>
        <w:t xml:space="preserve"> – </w:t>
      </w:r>
      <w:r w:rsidRPr="007C0241">
        <w:rPr>
          <w:rFonts w:ascii="Times New Roman" w:hAnsi="Times New Roman"/>
          <w:b/>
          <w:color w:val="000000"/>
          <w:sz w:val="28"/>
        </w:rPr>
        <w:t>и</w:t>
      </w:r>
      <w:r w:rsidRPr="007C0241">
        <w:rPr>
          <w:rFonts w:ascii="Times New Roman" w:hAnsi="Times New Roman"/>
          <w:color w:val="000000"/>
          <w:sz w:val="28"/>
        </w:rPr>
        <w:t xml:space="preserve"> после </w:t>
      </w:r>
      <w:r w:rsidRPr="007C0241">
        <w:rPr>
          <w:rFonts w:ascii="Times New Roman" w:hAnsi="Times New Roman"/>
          <w:b/>
          <w:color w:val="000000"/>
          <w:sz w:val="28"/>
        </w:rPr>
        <w:t>ц</w:t>
      </w:r>
      <w:r w:rsidRPr="007C0241">
        <w:rPr>
          <w:rFonts w:ascii="Times New Roman" w:hAnsi="Times New Roman"/>
          <w:color w:val="000000"/>
          <w:sz w:val="28"/>
        </w:rPr>
        <w:t>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lastRenderedPageBreak/>
        <w:t>Морфологический анализ имён существительных.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Правописание </w:t>
      </w:r>
      <w:r w:rsidRPr="007C0241">
        <w:rPr>
          <w:rFonts w:ascii="Times New Roman" w:hAnsi="Times New Roman"/>
          <w:b/>
          <w:color w:val="000000"/>
          <w:sz w:val="28"/>
        </w:rPr>
        <w:t>ь</w:t>
      </w:r>
      <w:r w:rsidRPr="007C0241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Правописание </w:t>
      </w:r>
      <w:r w:rsidRPr="007C0241">
        <w:rPr>
          <w:rFonts w:ascii="Times New Roman" w:hAnsi="Times New Roman"/>
          <w:b/>
          <w:color w:val="000000"/>
          <w:sz w:val="28"/>
        </w:rPr>
        <w:t>о</w:t>
      </w:r>
      <w:r w:rsidRPr="007C0241">
        <w:rPr>
          <w:rFonts w:ascii="Times New Roman" w:hAnsi="Times New Roman"/>
          <w:color w:val="000000"/>
          <w:sz w:val="28"/>
        </w:rPr>
        <w:t xml:space="preserve"> – </w:t>
      </w:r>
      <w:r w:rsidRPr="007C0241">
        <w:rPr>
          <w:rFonts w:ascii="Times New Roman" w:hAnsi="Times New Roman"/>
          <w:b/>
          <w:color w:val="000000"/>
          <w:sz w:val="28"/>
        </w:rPr>
        <w:t>е</w:t>
      </w:r>
      <w:r w:rsidRPr="007C0241">
        <w:rPr>
          <w:rFonts w:ascii="Times New Roman" w:hAnsi="Times New Roman"/>
          <w:color w:val="000000"/>
          <w:sz w:val="28"/>
        </w:rPr>
        <w:t xml:space="preserve"> (</w:t>
      </w:r>
      <w:r w:rsidRPr="007C0241">
        <w:rPr>
          <w:rFonts w:ascii="Times New Roman" w:hAnsi="Times New Roman"/>
          <w:b/>
          <w:color w:val="000000"/>
          <w:sz w:val="28"/>
        </w:rPr>
        <w:t>ё</w:t>
      </w:r>
      <w:r w:rsidRPr="007C0241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7C0241">
        <w:rPr>
          <w:rFonts w:ascii="Times New Roman" w:hAnsi="Times New Roman"/>
          <w:b/>
          <w:color w:val="000000"/>
          <w:sz w:val="28"/>
        </w:rPr>
        <w:t>ц</w:t>
      </w:r>
      <w:r w:rsidRPr="007C0241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7C0241">
        <w:rPr>
          <w:rFonts w:ascii="Times New Roman" w:hAnsi="Times New Roman"/>
          <w:b/>
          <w:color w:val="000000"/>
          <w:sz w:val="28"/>
        </w:rPr>
        <w:t xml:space="preserve">-чик- </w:t>
      </w:r>
      <w:r w:rsidRPr="007C0241">
        <w:rPr>
          <w:rFonts w:ascii="Times New Roman" w:hAnsi="Times New Roman"/>
          <w:color w:val="000000"/>
          <w:sz w:val="28"/>
        </w:rPr>
        <w:t xml:space="preserve">– </w:t>
      </w:r>
      <w:r w:rsidRPr="007C0241">
        <w:rPr>
          <w:rFonts w:ascii="Times New Roman" w:hAnsi="Times New Roman"/>
          <w:b/>
          <w:color w:val="000000"/>
          <w:sz w:val="28"/>
        </w:rPr>
        <w:t>-щик-</w:t>
      </w:r>
      <w:r w:rsidRPr="007C0241">
        <w:rPr>
          <w:rFonts w:ascii="Times New Roman" w:hAnsi="Times New Roman"/>
          <w:color w:val="000000"/>
          <w:sz w:val="28"/>
        </w:rPr>
        <w:t>; -</w:t>
      </w:r>
      <w:r w:rsidRPr="007C0241">
        <w:rPr>
          <w:rFonts w:ascii="Times New Roman" w:hAnsi="Times New Roman"/>
          <w:b/>
          <w:color w:val="000000"/>
          <w:sz w:val="28"/>
        </w:rPr>
        <w:t>ек-</w:t>
      </w:r>
      <w:r w:rsidRPr="007C0241">
        <w:rPr>
          <w:rFonts w:ascii="Times New Roman" w:hAnsi="Times New Roman"/>
          <w:color w:val="000000"/>
          <w:sz w:val="28"/>
        </w:rPr>
        <w:t xml:space="preserve"> – </w:t>
      </w:r>
      <w:r w:rsidRPr="007C0241">
        <w:rPr>
          <w:rFonts w:ascii="Times New Roman" w:hAnsi="Times New Roman"/>
          <w:b/>
          <w:color w:val="000000"/>
          <w:sz w:val="28"/>
        </w:rPr>
        <w:t xml:space="preserve">-ик- </w:t>
      </w:r>
      <w:r w:rsidRPr="007C0241">
        <w:rPr>
          <w:rFonts w:ascii="Times New Roman" w:hAnsi="Times New Roman"/>
          <w:color w:val="000000"/>
          <w:sz w:val="28"/>
        </w:rPr>
        <w:t>(-</w:t>
      </w:r>
      <w:r w:rsidRPr="007C0241">
        <w:rPr>
          <w:rFonts w:ascii="Times New Roman" w:hAnsi="Times New Roman"/>
          <w:b/>
          <w:color w:val="000000"/>
          <w:sz w:val="28"/>
        </w:rPr>
        <w:t>чик-</w:t>
      </w:r>
      <w:r w:rsidRPr="007C0241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7C0241">
        <w:rPr>
          <w:rFonts w:ascii="Times New Roman" w:hAnsi="Times New Roman"/>
          <w:b/>
          <w:color w:val="000000"/>
          <w:sz w:val="28"/>
        </w:rPr>
        <w:t>а</w:t>
      </w:r>
      <w:r w:rsidRPr="007C0241">
        <w:rPr>
          <w:rFonts w:ascii="Times New Roman" w:hAnsi="Times New Roman"/>
          <w:color w:val="000000"/>
          <w:sz w:val="28"/>
        </w:rPr>
        <w:t xml:space="preserve"> // </w:t>
      </w:r>
      <w:r w:rsidRPr="007C0241">
        <w:rPr>
          <w:rFonts w:ascii="Times New Roman" w:hAnsi="Times New Roman"/>
          <w:b/>
          <w:color w:val="000000"/>
          <w:sz w:val="28"/>
        </w:rPr>
        <w:t>о</w:t>
      </w:r>
      <w:r w:rsidRPr="007C0241">
        <w:rPr>
          <w:rFonts w:ascii="Times New Roman" w:hAnsi="Times New Roman"/>
          <w:color w:val="000000"/>
          <w:sz w:val="28"/>
        </w:rPr>
        <w:t>: -</w:t>
      </w:r>
      <w:r w:rsidRPr="007C0241">
        <w:rPr>
          <w:rFonts w:ascii="Times New Roman" w:hAnsi="Times New Roman"/>
          <w:b/>
          <w:color w:val="000000"/>
          <w:sz w:val="28"/>
        </w:rPr>
        <w:t>лаг</w:t>
      </w:r>
      <w:r w:rsidRPr="007C0241">
        <w:rPr>
          <w:rFonts w:ascii="Times New Roman" w:hAnsi="Times New Roman"/>
          <w:color w:val="000000"/>
          <w:sz w:val="28"/>
        </w:rPr>
        <w:t>- – -</w:t>
      </w:r>
      <w:r w:rsidRPr="007C0241">
        <w:rPr>
          <w:rFonts w:ascii="Times New Roman" w:hAnsi="Times New Roman"/>
          <w:b/>
          <w:color w:val="000000"/>
          <w:sz w:val="28"/>
        </w:rPr>
        <w:t>лож</w:t>
      </w:r>
      <w:r w:rsidRPr="007C0241">
        <w:rPr>
          <w:rFonts w:ascii="Times New Roman" w:hAnsi="Times New Roman"/>
          <w:color w:val="000000"/>
          <w:sz w:val="28"/>
        </w:rPr>
        <w:t>-; -</w:t>
      </w:r>
      <w:r w:rsidRPr="007C0241">
        <w:rPr>
          <w:rFonts w:ascii="Times New Roman" w:hAnsi="Times New Roman"/>
          <w:b/>
          <w:color w:val="000000"/>
          <w:sz w:val="28"/>
        </w:rPr>
        <w:t>раст</w:t>
      </w:r>
      <w:r w:rsidRPr="007C0241">
        <w:rPr>
          <w:rFonts w:ascii="Times New Roman" w:hAnsi="Times New Roman"/>
          <w:color w:val="000000"/>
          <w:sz w:val="28"/>
        </w:rPr>
        <w:t>- – -</w:t>
      </w:r>
      <w:r w:rsidRPr="007C0241">
        <w:rPr>
          <w:rFonts w:ascii="Times New Roman" w:hAnsi="Times New Roman"/>
          <w:b/>
          <w:color w:val="000000"/>
          <w:sz w:val="28"/>
        </w:rPr>
        <w:t>ращ</w:t>
      </w:r>
      <w:r w:rsidRPr="007C0241">
        <w:rPr>
          <w:rFonts w:ascii="Times New Roman" w:hAnsi="Times New Roman"/>
          <w:color w:val="000000"/>
          <w:sz w:val="28"/>
        </w:rPr>
        <w:t>- – -</w:t>
      </w:r>
      <w:r w:rsidRPr="007C0241">
        <w:rPr>
          <w:rFonts w:ascii="Times New Roman" w:hAnsi="Times New Roman"/>
          <w:b/>
          <w:color w:val="000000"/>
          <w:sz w:val="28"/>
        </w:rPr>
        <w:t>рос</w:t>
      </w:r>
      <w:r w:rsidRPr="007C0241">
        <w:rPr>
          <w:rFonts w:ascii="Times New Roman" w:hAnsi="Times New Roman"/>
          <w:color w:val="000000"/>
          <w:sz w:val="28"/>
        </w:rPr>
        <w:t>-; -</w:t>
      </w:r>
      <w:r w:rsidRPr="007C0241">
        <w:rPr>
          <w:rFonts w:ascii="Times New Roman" w:hAnsi="Times New Roman"/>
          <w:b/>
          <w:color w:val="000000"/>
          <w:sz w:val="28"/>
        </w:rPr>
        <w:t>гар</w:t>
      </w:r>
      <w:r w:rsidRPr="007C0241">
        <w:rPr>
          <w:rFonts w:ascii="Times New Roman" w:hAnsi="Times New Roman"/>
          <w:color w:val="000000"/>
          <w:sz w:val="28"/>
        </w:rPr>
        <w:t>- – -</w:t>
      </w:r>
      <w:r w:rsidRPr="007C0241">
        <w:rPr>
          <w:rFonts w:ascii="Times New Roman" w:hAnsi="Times New Roman"/>
          <w:b/>
          <w:color w:val="000000"/>
          <w:sz w:val="28"/>
        </w:rPr>
        <w:t>гор</w:t>
      </w:r>
      <w:r w:rsidRPr="007C0241">
        <w:rPr>
          <w:rFonts w:ascii="Times New Roman" w:hAnsi="Times New Roman"/>
          <w:color w:val="000000"/>
          <w:sz w:val="28"/>
        </w:rPr>
        <w:t>-, -</w:t>
      </w:r>
      <w:r w:rsidRPr="007C0241">
        <w:rPr>
          <w:rFonts w:ascii="Times New Roman" w:hAnsi="Times New Roman"/>
          <w:b/>
          <w:color w:val="000000"/>
          <w:sz w:val="28"/>
        </w:rPr>
        <w:t>зар</w:t>
      </w:r>
      <w:r w:rsidRPr="007C0241">
        <w:rPr>
          <w:rFonts w:ascii="Times New Roman" w:hAnsi="Times New Roman"/>
          <w:color w:val="000000"/>
          <w:sz w:val="28"/>
        </w:rPr>
        <w:t>- – -</w:t>
      </w:r>
      <w:r w:rsidRPr="007C0241">
        <w:rPr>
          <w:rFonts w:ascii="Times New Roman" w:hAnsi="Times New Roman"/>
          <w:b/>
          <w:color w:val="000000"/>
          <w:sz w:val="28"/>
        </w:rPr>
        <w:t>зор</w:t>
      </w:r>
      <w:r w:rsidRPr="007C0241">
        <w:rPr>
          <w:rFonts w:ascii="Times New Roman" w:hAnsi="Times New Roman"/>
          <w:color w:val="000000"/>
          <w:sz w:val="28"/>
        </w:rPr>
        <w:t>-;</w:t>
      </w:r>
      <w:r w:rsidRPr="007C0241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7C0241">
        <w:rPr>
          <w:rFonts w:ascii="Times New Roman" w:hAnsi="Times New Roman"/>
          <w:color w:val="000000"/>
          <w:sz w:val="28"/>
        </w:rPr>
        <w:t>–</w:t>
      </w:r>
      <w:r w:rsidRPr="007C0241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7C0241">
        <w:rPr>
          <w:rFonts w:ascii="Times New Roman" w:hAnsi="Times New Roman"/>
          <w:color w:val="000000"/>
          <w:sz w:val="28"/>
        </w:rPr>
        <w:t xml:space="preserve">, </w:t>
      </w:r>
      <w:r w:rsidRPr="007C0241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7C0241">
        <w:rPr>
          <w:rFonts w:ascii="Times New Roman" w:hAnsi="Times New Roman"/>
          <w:color w:val="000000"/>
          <w:sz w:val="28"/>
        </w:rPr>
        <w:t>–</w:t>
      </w:r>
      <w:r w:rsidRPr="007C0241"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7C0241">
        <w:rPr>
          <w:rFonts w:ascii="Times New Roman" w:hAnsi="Times New Roman"/>
          <w:b/>
          <w:color w:val="000000"/>
          <w:sz w:val="28"/>
        </w:rPr>
        <w:t>не</w:t>
      </w:r>
      <w:r w:rsidRPr="007C0241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Правописание </w:t>
      </w:r>
      <w:r w:rsidRPr="007C0241">
        <w:rPr>
          <w:rFonts w:ascii="Times New Roman" w:hAnsi="Times New Roman"/>
          <w:b/>
          <w:color w:val="000000"/>
          <w:sz w:val="28"/>
        </w:rPr>
        <w:t>о</w:t>
      </w:r>
      <w:r w:rsidRPr="007C0241">
        <w:rPr>
          <w:rFonts w:ascii="Times New Roman" w:hAnsi="Times New Roman"/>
          <w:color w:val="000000"/>
          <w:sz w:val="28"/>
        </w:rPr>
        <w:t xml:space="preserve"> – </w:t>
      </w:r>
      <w:r w:rsidRPr="007C0241">
        <w:rPr>
          <w:rFonts w:ascii="Times New Roman" w:hAnsi="Times New Roman"/>
          <w:b/>
          <w:color w:val="000000"/>
          <w:sz w:val="28"/>
        </w:rPr>
        <w:t>е</w:t>
      </w:r>
      <w:r w:rsidRPr="007C0241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7C0241">
        <w:rPr>
          <w:rFonts w:ascii="Times New Roman" w:hAnsi="Times New Roman"/>
          <w:b/>
          <w:color w:val="000000"/>
          <w:sz w:val="28"/>
        </w:rPr>
        <w:t>ц</w:t>
      </w:r>
      <w:r w:rsidRPr="007C0241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7C0241">
        <w:rPr>
          <w:rFonts w:ascii="Times New Roman" w:hAnsi="Times New Roman"/>
          <w:b/>
          <w:color w:val="000000"/>
          <w:sz w:val="28"/>
        </w:rPr>
        <w:t xml:space="preserve">не </w:t>
      </w:r>
      <w:r w:rsidRPr="007C0241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b/>
          <w:color w:val="000000"/>
          <w:sz w:val="28"/>
        </w:rPr>
        <w:t>Глагол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Глаголы совершенного и несовершенного вида, возвратные и невозвратные.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Спряжение глагола.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lastRenderedPageBreak/>
        <w:t>Морфологический анализ глаголов (в рамках изученного).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7C0241">
        <w:rPr>
          <w:rFonts w:ascii="Times New Roman" w:hAnsi="Times New Roman"/>
          <w:b/>
          <w:color w:val="000000"/>
          <w:sz w:val="28"/>
        </w:rPr>
        <w:t>е</w:t>
      </w:r>
      <w:r w:rsidRPr="007C0241">
        <w:rPr>
          <w:rFonts w:ascii="Times New Roman" w:hAnsi="Times New Roman"/>
          <w:color w:val="000000"/>
          <w:sz w:val="28"/>
        </w:rPr>
        <w:t xml:space="preserve"> // </w:t>
      </w:r>
      <w:r w:rsidRPr="007C0241">
        <w:rPr>
          <w:rFonts w:ascii="Times New Roman" w:hAnsi="Times New Roman"/>
          <w:b/>
          <w:color w:val="000000"/>
          <w:sz w:val="28"/>
        </w:rPr>
        <w:t>и:</w:t>
      </w:r>
      <w:r w:rsidRPr="007C0241">
        <w:rPr>
          <w:rFonts w:ascii="Times New Roman" w:hAnsi="Times New Roman"/>
          <w:color w:val="000000"/>
          <w:sz w:val="28"/>
        </w:rPr>
        <w:t xml:space="preserve"> -</w:t>
      </w:r>
      <w:r w:rsidRPr="007C0241">
        <w:rPr>
          <w:rFonts w:ascii="Times New Roman" w:hAnsi="Times New Roman"/>
          <w:b/>
          <w:color w:val="000000"/>
          <w:sz w:val="28"/>
        </w:rPr>
        <w:t>бер</w:t>
      </w:r>
      <w:r w:rsidRPr="007C0241">
        <w:rPr>
          <w:rFonts w:ascii="Times New Roman" w:hAnsi="Times New Roman"/>
          <w:color w:val="000000"/>
          <w:sz w:val="28"/>
        </w:rPr>
        <w:t>- – -</w:t>
      </w:r>
      <w:r w:rsidRPr="007C0241">
        <w:rPr>
          <w:rFonts w:ascii="Times New Roman" w:hAnsi="Times New Roman"/>
          <w:b/>
          <w:color w:val="000000"/>
          <w:sz w:val="28"/>
        </w:rPr>
        <w:t>бир</w:t>
      </w:r>
      <w:r w:rsidRPr="007C0241">
        <w:rPr>
          <w:rFonts w:ascii="Times New Roman" w:hAnsi="Times New Roman"/>
          <w:color w:val="000000"/>
          <w:sz w:val="28"/>
        </w:rPr>
        <w:t>-, -</w:t>
      </w:r>
      <w:r w:rsidRPr="007C0241">
        <w:rPr>
          <w:rFonts w:ascii="Times New Roman" w:hAnsi="Times New Roman"/>
          <w:b/>
          <w:color w:val="000000"/>
          <w:sz w:val="28"/>
        </w:rPr>
        <w:t>блест</w:t>
      </w:r>
      <w:r w:rsidRPr="007C0241">
        <w:rPr>
          <w:rFonts w:ascii="Times New Roman" w:hAnsi="Times New Roman"/>
          <w:color w:val="000000"/>
          <w:sz w:val="28"/>
        </w:rPr>
        <w:t>- – -</w:t>
      </w:r>
      <w:r w:rsidRPr="007C0241">
        <w:rPr>
          <w:rFonts w:ascii="Times New Roman" w:hAnsi="Times New Roman"/>
          <w:b/>
          <w:color w:val="000000"/>
          <w:sz w:val="28"/>
        </w:rPr>
        <w:t>блист</w:t>
      </w:r>
      <w:r w:rsidRPr="007C0241">
        <w:rPr>
          <w:rFonts w:ascii="Times New Roman" w:hAnsi="Times New Roman"/>
          <w:color w:val="000000"/>
          <w:sz w:val="28"/>
        </w:rPr>
        <w:t>-, -</w:t>
      </w:r>
      <w:r w:rsidRPr="007C0241">
        <w:rPr>
          <w:rFonts w:ascii="Times New Roman" w:hAnsi="Times New Roman"/>
          <w:b/>
          <w:color w:val="000000"/>
          <w:sz w:val="28"/>
        </w:rPr>
        <w:t>дер</w:t>
      </w:r>
      <w:r w:rsidRPr="007C0241">
        <w:rPr>
          <w:rFonts w:ascii="Times New Roman" w:hAnsi="Times New Roman"/>
          <w:color w:val="000000"/>
          <w:sz w:val="28"/>
        </w:rPr>
        <w:t>- – -</w:t>
      </w:r>
      <w:r w:rsidRPr="007C0241">
        <w:rPr>
          <w:rFonts w:ascii="Times New Roman" w:hAnsi="Times New Roman"/>
          <w:b/>
          <w:color w:val="000000"/>
          <w:sz w:val="28"/>
        </w:rPr>
        <w:t>дир</w:t>
      </w:r>
      <w:r w:rsidRPr="007C0241">
        <w:rPr>
          <w:rFonts w:ascii="Times New Roman" w:hAnsi="Times New Roman"/>
          <w:color w:val="000000"/>
          <w:sz w:val="28"/>
        </w:rPr>
        <w:t>-, -</w:t>
      </w:r>
      <w:r w:rsidRPr="007C0241">
        <w:rPr>
          <w:rFonts w:ascii="Times New Roman" w:hAnsi="Times New Roman"/>
          <w:b/>
          <w:color w:val="000000"/>
          <w:sz w:val="28"/>
        </w:rPr>
        <w:t>жег</w:t>
      </w:r>
      <w:r w:rsidRPr="007C0241">
        <w:rPr>
          <w:rFonts w:ascii="Times New Roman" w:hAnsi="Times New Roman"/>
          <w:color w:val="000000"/>
          <w:sz w:val="28"/>
        </w:rPr>
        <w:t>- – -</w:t>
      </w:r>
      <w:r w:rsidRPr="007C0241">
        <w:rPr>
          <w:rFonts w:ascii="Times New Roman" w:hAnsi="Times New Roman"/>
          <w:b/>
          <w:color w:val="000000"/>
          <w:sz w:val="28"/>
        </w:rPr>
        <w:t>жиг</w:t>
      </w:r>
      <w:r w:rsidRPr="007C0241">
        <w:rPr>
          <w:rFonts w:ascii="Times New Roman" w:hAnsi="Times New Roman"/>
          <w:color w:val="000000"/>
          <w:sz w:val="28"/>
        </w:rPr>
        <w:t>-, -</w:t>
      </w:r>
      <w:r w:rsidRPr="007C0241">
        <w:rPr>
          <w:rFonts w:ascii="Times New Roman" w:hAnsi="Times New Roman"/>
          <w:b/>
          <w:color w:val="000000"/>
          <w:sz w:val="28"/>
        </w:rPr>
        <w:t>мер</w:t>
      </w:r>
      <w:r w:rsidRPr="007C0241">
        <w:rPr>
          <w:rFonts w:ascii="Times New Roman" w:hAnsi="Times New Roman"/>
          <w:color w:val="000000"/>
          <w:sz w:val="28"/>
        </w:rPr>
        <w:t>- – -</w:t>
      </w:r>
      <w:r w:rsidRPr="007C0241">
        <w:rPr>
          <w:rFonts w:ascii="Times New Roman" w:hAnsi="Times New Roman"/>
          <w:b/>
          <w:color w:val="000000"/>
          <w:sz w:val="28"/>
        </w:rPr>
        <w:t>мир</w:t>
      </w:r>
      <w:r w:rsidRPr="007C0241">
        <w:rPr>
          <w:rFonts w:ascii="Times New Roman" w:hAnsi="Times New Roman"/>
          <w:color w:val="000000"/>
          <w:sz w:val="28"/>
        </w:rPr>
        <w:t>-, -</w:t>
      </w:r>
      <w:r w:rsidRPr="007C0241">
        <w:rPr>
          <w:rFonts w:ascii="Times New Roman" w:hAnsi="Times New Roman"/>
          <w:b/>
          <w:color w:val="000000"/>
          <w:sz w:val="28"/>
        </w:rPr>
        <w:t>пер</w:t>
      </w:r>
      <w:r w:rsidRPr="007C0241">
        <w:rPr>
          <w:rFonts w:ascii="Times New Roman" w:hAnsi="Times New Roman"/>
          <w:color w:val="000000"/>
          <w:sz w:val="28"/>
        </w:rPr>
        <w:t>- – -</w:t>
      </w:r>
      <w:r w:rsidRPr="007C0241">
        <w:rPr>
          <w:rFonts w:ascii="Times New Roman" w:hAnsi="Times New Roman"/>
          <w:b/>
          <w:color w:val="000000"/>
          <w:sz w:val="28"/>
        </w:rPr>
        <w:t>пир</w:t>
      </w:r>
      <w:r w:rsidRPr="007C0241">
        <w:rPr>
          <w:rFonts w:ascii="Times New Roman" w:hAnsi="Times New Roman"/>
          <w:color w:val="000000"/>
          <w:sz w:val="28"/>
        </w:rPr>
        <w:t>-, -</w:t>
      </w:r>
      <w:r w:rsidRPr="007C0241">
        <w:rPr>
          <w:rFonts w:ascii="Times New Roman" w:hAnsi="Times New Roman"/>
          <w:b/>
          <w:color w:val="000000"/>
          <w:sz w:val="28"/>
        </w:rPr>
        <w:t>стел</w:t>
      </w:r>
      <w:r w:rsidRPr="007C0241">
        <w:rPr>
          <w:rFonts w:ascii="Times New Roman" w:hAnsi="Times New Roman"/>
          <w:color w:val="000000"/>
          <w:sz w:val="28"/>
        </w:rPr>
        <w:t>- – -</w:t>
      </w:r>
      <w:r w:rsidRPr="007C0241">
        <w:rPr>
          <w:rFonts w:ascii="Times New Roman" w:hAnsi="Times New Roman"/>
          <w:b/>
          <w:color w:val="000000"/>
          <w:sz w:val="28"/>
        </w:rPr>
        <w:t>стил</w:t>
      </w:r>
      <w:r w:rsidRPr="007C0241">
        <w:rPr>
          <w:rFonts w:ascii="Times New Roman" w:hAnsi="Times New Roman"/>
          <w:color w:val="000000"/>
          <w:sz w:val="28"/>
        </w:rPr>
        <w:t>-, -</w:t>
      </w:r>
      <w:r w:rsidRPr="007C0241">
        <w:rPr>
          <w:rFonts w:ascii="Times New Roman" w:hAnsi="Times New Roman"/>
          <w:b/>
          <w:color w:val="000000"/>
          <w:sz w:val="28"/>
        </w:rPr>
        <w:t>тер</w:t>
      </w:r>
      <w:r w:rsidRPr="007C0241">
        <w:rPr>
          <w:rFonts w:ascii="Times New Roman" w:hAnsi="Times New Roman"/>
          <w:color w:val="000000"/>
          <w:sz w:val="28"/>
        </w:rPr>
        <w:t>- – -</w:t>
      </w:r>
      <w:r w:rsidRPr="007C0241">
        <w:rPr>
          <w:rFonts w:ascii="Times New Roman" w:hAnsi="Times New Roman"/>
          <w:b/>
          <w:color w:val="000000"/>
          <w:sz w:val="28"/>
        </w:rPr>
        <w:t>тир</w:t>
      </w:r>
      <w:r w:rsidRPr="007C0241">
        <w:rPr>
          <w:rFonts w:ascii="Times New Roman" w:hAnsi="Times New Roman"/>
          <w:color w:val="000000"/>
          <w:sz w:val="28"/>
        </w:rPr>
        <w:t>-.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7C0241">
        <w:rPr>
          <w:rFonts w:ascii="Times New Roman" w:hAnsi="Times New Roman"/>
          <w:b/>
          <w:color w:val="000000"/>
          <w:sz w:val="28"/>
        </w:rPr>
        <w:t>ь</w:t>
      </w:r>
      <w:r w:rsidRPr="007C0241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Правописание </w:t>
      </w:r>
      <w:r w:rsidRPr="007C0241">
        <w:rPr>
          <w:rFonts w:ascii="Times New Roman" w:hAnsi="Times New Roman"/>
          <w:b/>
          <w:color w:val="000000"/>
          <w:sz w:val="28"/>
        </w:rPr>
        <w:t>-тся</w:t>
      </w:r>
      <w:r w:rsidRPr="007C0241">
        <w:rPr>
          <w:rFonts w:ascii="Times New Roman" w:hAnsi="Times New Roman"/>
          <w:color w:val="000000"/>
          <w:sz w:val="28"/>
        </w:rPr>
        <w:t xml:space="preserve"> и </w:t>
      </w:r>
      <w:r w:rsidRPr="007C0241">
        <w:rPr>
          <w:rFonts w:ascii="Times New Roman" w:hAnsi="Times New Roman"/>
          <w:b/>
          <w:color w:val="000000"/>
          <w:sz w:val="28"/>
        </w:rPr>
        <w:t>-ться</w:t>
      </w:r>
      <w:r w:rsidRPr="007C0241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7C0241">
        <w:rPr>
          <w:rFonts w:ascii="Times New Roman" w:hAnsi="Times New Roman"/>
          <w:b/>
          <w:color w:val="000000"/>
          <w:sz w:val="28"/>
        </w:rPr>
        <w:t>-ова</w:t>
      </w:r>
      <w:r w:rsidRPr="007C0241">
        <w:rPr>
          <w:rFonts w:ascii="Times New Roman" w:hAnsi="Times New Roman"/>
          <w:color w:val="000000"/>
          <w:sz w:val="28"/>
        </w:rPr>
        <w:t>- –</w:t>
      </w:r>
      <w:r w:rsidRPr="007C0241">
        <w:rPr>
          <w:rFonts w:ascii="Times New Roman" w:hAnsi="Times New Roman"/>
          <w:b/>
          <w:color w:val="000000"/>
          <w:sz w:val="28"/>
        </w:rPr>
        <w:t xml:space="preserve"> </w:t>
      </w:r>
      <w:r w:rsidRPr="007C0241">
        <w:rPr>
          <w:rFonts w:ascii="Times New Roman" w:hAnsi="Times New Roman"/>
          <w:color w:val="000000"/>
          <w:sz w:val="28"/>
        </w:rPr>
        <w:t>-</w:t>
      </w:r>
      <w:r w:rsidRPr="007C0241">
        <w:rPr>
          <w:rFonts w:ascii="Times New Roman" w:hAnsi="Times New Roman"/>
          <w:b/>
          <w:color w:val="000000"/>
          <w:sz w:val="28"/>
        </w:rPr>
        <w:t>ева</w:t>
      </w:r>
      <w:r w:rsidRPr="007C0241">
        <w:rPr>
          <w:rFonts w:ascii="Times New Roman" w:hAnsi="Times New Roman"/>
          <w:color w:val="000000"/>
          <w:sz w:val="28"/>
        </w:rPr>
        <w:t xml:space="preserve">-, </w:t>
      </w:r>
      <w:r w:rsidRPr="007C0241">
        <w:rPr>
          <w:rFonts w:ascii="Times New Roman" w:hAnsi="Times New Roman"/>
          <w:b/>
          <w:color w:val="000000"/>
          <w:sz w:val="28"/>
        </w:rPr>
        <w:t xml:space="preserve">-ыва- </w:t>
      </w:r>
      <w:r w:rsidRPr="007C0241">
        <w:rPr>
          <w:rFonts w:ascii="Times New Roman" w:hAnsi="Times New Roman"/>
          <w:color w:val="000000"/>
          <w:sz w:val="28"/>
        </w:rPr>
        <w:t xml:space="preserve">– </w:t>
      </w:r>
      <w:r w:rsidRPr="007C0241">
        <w:rPr>
          <w:rFonts w:ascii="Times New Roman" w:hAnsi="Times New Roman"/>
          <w:b/>
          <w:color w:val="000000"/>
          <w:sz w:val="28"/>
        </w:rPr>
        <w:t>-ива-</w:t>
      </w:r>
      <w:r w:rsidRPr="007C0241">
        <w:rPr>
          <w:rFonts w:ascii="Times New Roman" w:hAnsi="Times New Roman"/>
          <w:color w:val="000000"/>
          <w:sz w:val="28"/>
        </w:rPr>
        <w:t>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 w:rsidRPr="007C0241">
        <w:rPr>
          <w:rFonts w:ascii="Times New Roman" w:hAnsi="Times New Roman"/>
          <w:b/>
          <w:color w:val="000000"/>
          <w:sz w:val="28"/>
        </w:rPr>
        <w:t>-л-</w:t>
      </w:r>
      <w:r w:rsidRPr="007C0241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7C0241">
        <w:rPr>
          <w:rFonts w:ascii="Times New Roman" w:hAnsi="Times New Roman"/>
          <w:b/>
          <w:color w:val="000000"/>
          <w:sz w:val="28"/>
        </w:rPr>
        <w:t>не</w:t>
      </w:r>
      <w:r w:rsidRPr="007C0241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</w:t>
      </w:r>
      <w:r w:rsidRPr="007C0241">
        <w:rPr>
          <w:rFonts w:ascii="Times New Roman" w:hAnsi="Times New Roman"/>
          <w:color w:val="000000"/>
          <w:sz w:val="28"/>
        </w:rPr>
        <w:lastRenderedPageBreak/>
        <w:t>значению (времени, места, образа действия, цели, причины, меры и степени, условия, уступки).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C0241">
        <w:rPr>
          <w:rFonts w:ascii="Times New Roman" w:hAnsi="Times New Roman"/>
          <w:b/>
          <w:color w:val="000000"/>
          <w:sz w:val="28"/>
        </w:rPr>
        <w:t>и</w:t>
      </w:r>
      <w:r w:rsidRPr="007C0241">
        <w:rPr>
          <w:rFonts w:ascii="Times New Roman" w:hAnsi="Times New Roman"/>
          <w:color w:val="000000"/>
          <w:sz w:val="28"/>
        </w:rPr>
        <w:t xml:space="preserve">, союзами </w:t>
      </w:r>
      <w:r w:rsidRPr="007C0241">
        <w:rPr>
          <w:rFonts w:ascii="Times New Roman" w:hAnsi="Times New Roman"/>
          <w:b/>
          <w:color w:val="000000"/>
          <w:sz w:val="28"/>
        </w:rPr>
        <w:t>а</w:t>
      </w:r>
      <w:r w:rsidRPr="007C0241">
        <w:rPr>
          <w:rFonts w:ascii="Times New Roman" w:hAnsi="Times New Roman"/>
          <w:color w:val="000000"/>
          <w:sz w:val="28"/>
        </w:rPr>
        <w:t xml:space="preserve">, </w:t>
      </w:r>
      <w:r w:rsidRPr="007C0241">
        <w:rPr>
          <w:rFonts w:ascii="Times New Roman" w:hAnsi="Times New Roman"/>
          <w:b/>
          <w:color w:val="000000"/>
          <w:sz w:val="28"/>
        </w:rPr>
        <w:t>но</w:t>
      </w:r>
      <w:r w:rsidRPr="007C0241">
        <w:rPr>
          <w:rFonts w:ascii="Times New Roman" w:hAnsi="Times New Roman"/>
          <w:color w:val="000000"/>
          <w:sz w:val="28"/>
        </w:rPr>
        <w:t xml:space="preserve">, </w:t>
      </w:r>
      <w:r w:rsidRPr="007C0241">
        <w:rPr>
          <w:rFonts w:ascii="Times New Roman" w:hAnsi="Times New Roman"/>
          <w:b/>
          <w:color w:val="000000"/>
          <w:sz w:val="28"/>
        </w:rPr>
        <w:t>однако</w:t>
      </w:r>
      <w:r w:rsidRPr="007C0241">
        <w:rPr>
          <w:rFonts w:ascii="Times New Roman" w:hAnsi="Times New Roman"/>
          <w:color w:val="000000"/>
          <w:sz w:val="28"/>
        </w:rPr>
        <w:t xml:space="preserve">, </w:t>
      </w:r>
      <w:r w:rsidRPr="007C0241">
        <w:rPr>
          <w:rFonts w:ascii="Times New Roman" w:hAnsi="Times New Roman"/>
          <w:b/>
          <w:color w:val="000000"/>
          <w:sz w:val="28"/>
        </w:rPr>
        <w:t>зато</w:t>
      </w:r>
      <w:r w:rsidRPr="007C0241">
        <w:rPr>
          <w:rFonts w:ascii="Times New Roman" w:hAnsi="Times New Roman"/>
          <w:color w:val="000000"/>
          <w:sz w:val="28"/>
        </w:rPr>
        <w:t xml:space="preserve">, </w:t>
      </w:r>
      <w:r w:rsidRPr="007C0241">
        <w:rPr>
          <w:rFonts w:ascii="Times New Roman" w:hAnsi="Times New Roman"/>
          <w:b/>
          <w:color w:val="000000"/>
          <w:sz w:val="28"/>
        </w:rPr>
        <w:t>да</w:t>
      </w:r>
      <w:r w:rsidRPr="007C0241">
        <w:rPr>
          <w:rFonts w:ascii="Times New Roman" w:hAnsi="Times New Roman"/>
          <w:color w:val="000000"/>
          <w:sz w:val="28"/>
        </w:rPr>
        <w:t xml:space="preserve"> (в значении </w:t>
      </w:r>
      <w:r w:rsidRPr="007C0241">
        <w:rPr>
          <w:rFonts w:ascii="Times New Roman" w:hAnsi="Times New Roman"/>
          <w:b/>
          <w:color w:val="000000"/>
          <w:sz w:val="28"/>
        </w:rPr>
        <w:t>и</w:t>
      </w:r>
      <w:r w:rsidRPr="007C0241">
        <w:rPr>
          <w:rFonts w:ascii="Times New Roman" w:hAnsi="Times New Roman"/>
          <w:color w:val="000000"/>
          <w:sz w:val="28"/>
        </w:rPr>
        <w:t xml:space="preserve">), </w:t>
      </w:r>
      <w:r w:rsidRPr="007C0241">
        <w:rPr>
          <w:rFonts w:ascii="Times New Roman" w:hAnsi="Times New Roman"/>
          <w:b/>
          <w:color w:val="000000"/>
          <w:sz w:val="28"/>
        </w:rPr>
        <w:t>да</w:t>
      </w:r>
      <w:r w:rsidRPr="007C0241">
        <w:rPr>
          <w:rFonts w:ascii="Times New Roman" w:hAnsi="Times New Roman"/>
          <w:color w:val="000000"/>
          <w:sz w:val="28"/>
        </w:rPr>
        <w:t xml:space="preserve"> (в значении </w:t>
      </w:r>
      <w:r w:rsidRPr="007C0241">
        <w:rPr>
          <w:rFonts w:ascii="Times New Roman" w:hAnsi="Times New Roman"/>
          <w:b/>
          <w:color w:val="000000"/>
          <w:sz w:val="28"/>
        </w:rPr>
        <w:t>но</w:t>
      </w:r>
      <w:r w:rsidRPr="007C0241"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C0241">
        <w:rPr>
          <w:rFonts w:ascii="Times New Roman" w:hAnsi="Times New Roman"/>
          <w:b/>
          <w:color w:val="000000"/>
          <w:sz w:val="28"/>
        </w:rPr>
        <w:t>и</w:t>
      </w:r>
      <w:r w:rsidRPr="007C0241">
        <w:rPr>
          <w:rFonts w:ascii="Times New Roman" w:hAnsi="Times New Roman"/>
          <w:color w:val="000000"/>
          <w:sz w:val="28"/>
        </w:rPr>
        <w:t xml:space="preserve">, союзами </w:t>
      </w:r>
      <w:r w:rsidRPr="007C0241">
        <w:rPr>
          <w:rFonts w:ascii="Times New Roman" w:hAnsi="Times New Roman"/>
          <w:b/>
          <w:color w:val="000000"/>
          <w:sz w:val="28"/>
        </w:rPr>
        <w:t>а</w:t>
      </w:r>
      <w:r w:rsidRPr="007C0241">
        <w:rPr>
          <w:rFonts w:ascii="Times New Roman" w:hAnsi="Times New Roman"/>
          <w:color w:val="000000"/>
          <w:sz w:val="28"/>
        </w:rPr>
        <w:t xml:space="preserve">, </w:t>
      </w:r>
      <w:r w:rsidRPr="007C0241">
        <w:rPr>
          <w:rFonts w:ascii="Times New Roman" w:hAnsi="Times New Roman"/>
          <w:b/>
          <w:color w:val="000000"/>
          <w:sz w:val="28"/>
        </w:rPr>
        <w:t>но</w:t>
      </w:r>
      <w:r w:rsidRPr="007C0241">
        <w:rPr>
          <w:rFonts w:ascii="Times New Roman" w:hAnsi="Times New Roman"/>
          <w:color w:val="000000"/>
          <w:sz w:val="28"/>
        </w:rPr>
        <w:t xml:space="preserve">, </w:t>
      </w:r>
      <w:r w:rsidRPr="007C0241">
        <w:rPr>
          <w:rFonts w:ascii="Times New Roman" w:hAnsi="Times New Roman"/>
          <w:b/>
          <w:color w:val="000000"/>
          <w:sz w:val="28"/>
        </w:rPr>
        <w:t>однако</w:t>
      </w:r>
      <w:r w:rsidRPr="007C0241">
        <w:rPr>
          <w:rFonts w:ascii="Times New Roman" w:hAnsi="Times New Roman"/>
          <w:color w:val="000000"/>
          <w:sz w:val="28"/>
        </w:rPr>
        <w:t xml:space="preserve">, </w:t>
      </w:r>
      <w:r w:rsidRPr="007C0241">
        <w:rPr>
          <w:rFonts w:ascii="Times New Roman" w:hAnsi="Times New Roman"/>
          <w:b/>
          <w:color w:val="000000"/>
          <w:sz w:val="28"/>
        </w:rPr>
        <w:t>зато</w:t>
      </w:r>
      <w:r w:rsidRPr="007C0241">
        <w:rPr>
          <w:rFonts w:ascii="Times New Roman" w:hAnsi="Times New Roman"/>
          <w:color w:val="000000"/>
          <w:sz w:val="28"/>
        </w:rPr>
        <w:t xml:space="preserve">, </w:t>
      </w:r>
      <w:r w:rsidRPr="007C0241">
        <w:rPr>
          <w:rFonts w:ascii="Times New Roman" w:hAnsi="Times New Roman"/>
          <w:b/>
          <w:color w:val="000000"/>
          <w:sz w:val="28"/>
        </w:rPr>
        <w:t>да</w:t>
      </w:r>
      <w:r w:rsidRPr="007C0241">
        <w:rPr>
          <w:rFonts w:ascii="Times New Roman" w:hAnsi="Times New Roman"/>
          <w:color w:val="000000"/>
          <w:sz w:val="28"/>
        </w:rPr>
        <w:t xml:space="preserve"> (в значении </w:t>
      </w:r>
      <w:r w:rsidRPr="007C0241">
        <w:rPr>
          <w:rFonts w:ascii="Times New Roman" w:hAnsi="Times New Roman"/>
          <w:b/>
          <w:color w:val="000000"/>
          <w:sz w:val="28"/>
        </w:rPr>
        <w:t>и</w:t>
      </w:r>
      <w:r w:rsidRPr="007C0241">
        <w:rPr>
          <w:rFonts w:ascii="Times New Roman" w:hAnsi="Times New Roman"/>
          <w:color w:val="000000"/>
          <w:sz w:val="28"/>
        </w:rPr>
        <w:t xml:space="preserve">), </w:t>
      </w:r>
      <w:r w:rsidRPr="007C0241">
        <w:rPr>
          <w:rFonts w:ascii="Times New Roman" w:hAnsi="Times New Roman"/>
          <w:b/>
          <w:color w:val="000000"/>
          <w:sz w:val="28"/>
        </w:rPr>
        <w:t>да</w:t>
      </w:r>
      <w:r w:rsidRPr="007C0241">
        <w:rPr>
          <w:rFonts w:ascii="Times New Roman" w:hAnsi="Times New Roman"/>
          <w:color w:val="000000"/>
          <w:sz w:val="28"/>
        </w:rPr>
        <w:t xml:space="preserve"> (в значении </w:t>
      </w:r>
      <w:r w:rsidRPr="007C0241">
        <w:rPr>
          <w:rFonts w:ascii="Times New Roman" w:hAnsi="Times New Roman"/>
          <w:b/>
          <w:color w:val="000000"/>
          <w:sz w:val="28"/>
        </w:rPr>
        <w:t>но</w:t>
      </w:r>
      <w:r w:rsidRPr="007C0241">
        <w:rPr>
          <w:rFonts w:ascii="Times New Roman" w:hAnsi="Times New Roman"/>
          <w:color w:val="000000"/>
          <w:sz w:val="28"/>
        </w:rPr>
        <w:t>).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C0241">
        <w:rPr>
          <w:rFonts w:ascii="Times New Roman" w:hAnsi="Times New Roman"/>
          <w:b/>
          <w:color w:val="000000"/>
          <w:sz w:val="28"/>
        </w:rPr>
        <w:t>и</w:t>
      </w:r>
      <w:r w:rsidRPr="007C0241">
        <w:rPr>
          <w:rFonts w:ascii="Times New Roman" w:hAnsi="Times New Roman"/>
          <w:color w:val="000000"/>
          <w:sz w:val="28"/>
        </w:rPr>
        <w:t xml:space="preserve">, </w:t>
      </w:r>
      <w:r w:rsidRPr="007C0241">
        <w:rPr>
          <w:rFonts w:ascii="Times New Roman" w:hAnsi="Times New Roman"/>
          <w:b/>
          <w:color w:val="000000"/>
          <w:sz w:val="28"/>
        </w:rPr>
        <w:t>но</w:t>
      </w:r>
      <w:r w:rsidRPr="007C0241">
        <w:rPr>
          <w:rFonts w:ascii="Times New Roman" w:hAnsi="Times New Roman"/>
          <w:color w:val="000000"/>
          <w:sz w:val="28"/>
        </w:rPr>
        <w:t xml:space="preserve">, </w:t>
      </w:r>
      <w:r w:rsidRPr="007C0241">
        <w:rPr>
          <w:rFonts w:ascii="Times New Roman" w:hAnsi="Times New Roman"/>
          <w:b/>
          <w:color w:val="000000"/>
          <w:sz w:val="28"/>
        </w:rPr>
        <w:t>а</w:t>
      </w:r>
      <w:r w:rsidRPr="007C0241">
        <w:rPr>
          <w:rFonts w:ascii="Times New Roman" w:hAnsi="Times New Roman"/>
          <w:color w:val="000000"/>
          <w:sz w:val="28"/>
        </w:rPr>
        <w:t xml:space="preserve">, </w:t>
      </w:r>
      <w:r w:rsidRPr="007C0241">
        <w:rPr>
          <w:rFonts w:ascii="Times New Roman" w:hAnsi="Times New Roman"/>
          <w:b/>
          <w:color w:val="000000"/>
          <w:sz w:val="28"/>
        </w:rPr>
        <w:t>однако</w:t>
      </w:r>
      <w:r w:rsidRPr="007C0241">
        <w:rPr>
          <w:rFonts w:ascii="Times New Roman" w:hAnsi="Times New Roman"/>
          <w:color w:val="000000"/>
          <w:sz w:val="28"/>
        </w:rPr>
        <w:t xml:space="preserve">, </w:t>
      </w:r>
      <w:r w:rsidRPr="007C0241">
        <w:rPr>
          <w:rFonts w:ascii="Times New Roman" w:hAnsi="Times New Roman"/>
          <w:b/>
          <w:color w:val="000000"/>
          <w:sz w:val="28"/>
        </w:rPr>
        <w:t>зато</w:t>
      </w:r>
      <w:r w:rsidRPr="007C0241">
        <w:rPr>
          <w:rFonts w:ascii="Times New Roman" w:hAnsi="Times New Roman"/>
          <w:color w:val="000000"/>
          <w:sz w:val="28"/>
        </w:rPr>
        <w:t xml:space="preserve">, </w:t>
      </w:r>
      <w:r w:rsidRPr="007C0241">
        <w:rPr>
          <w:rFonts w:ascii="Times New Roman" w:hAnsi="Times New Roman"/>
          <w:b/>
          <w:color w:val="000000"/>
          <w:sz w:val="28"/>
        </w:rPr>
        <w:t>да</w:t>
      </w:r>
      <w:r w:rsidRPr="007C0241">
        <w:rPr>
          <w:rFonts w:ascii="Times New Roman" w:hAnsi="Times New Roman"/>
          <w:color w:val="000000"/>
          <w:sz w:val="28"/>
        </w:rPr>
        <w:t>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Диалог.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Default="00274E53">
      <w:pPr>
        <w:spacing w:after="0" w:line="264" w:lineRule="auto"/>
        <w:ind w:left="120"/>
        <w:jc w:val="both"/>
      </w:pPr>
      <w:bookmarkStart w:id="6" w:name="block-352709"/>
      <w:bookmarkEnd w:id="5"/>
    </w:p>
    <w:p w:rsidR="00EB29CE" w:rsidRDefault="00EB29CE">
      <w:pPr>
        <w:spacing w:after="0" w:line="264" w:lineRule="auto"/>
        <w:ind w:left="120"/>
        <w:jc w:val="both"/>
      </w:pPr>
    </w:p>
    <w:p w:rsidR="00EB29CE" w:rsidRDefault="00EB29CE">
      <w:pPr>
        <w:spacing w:after="0" w:line="264" w:lineRule="auto"/>
        <w:ind w:left="120"/>
        <w:jc w:val="both"/>
      </w:pPr>
    </w:p>
    <w:p w:rsidR="00EB29CE" w:rsidRDefault="00EB29CE">
      <w:pPr>
        <w:spacing w:after="0" w:line="264" w:lineRule="auto"/>
        <w:ind w:left="120"/>
        <w:jc w:val="both"/>
      </w:pPr>
    </w:p>
    <w:p w:rsidR="00EB29CE" w:rsidRDefault="00EB29CE">
      <w:pPr>
        <w:spacing w:after="0" w:line="264" w:lineRule="auto"/>
        <w:ind w:left="120"/>
        <w:jc w:val="both"/>
      </w:pPr>
    </w:p>
    <w:p w:rsidR="00013FEB" w:rsidRDefault="00013FEB">
      <w:pPr>
        <w:spacing w:after="0" w:line="264" w:lineRule="auto"/>
        <w:ind w:left="120"/>
        <w:jc w:val="both"/>
      </w:pPr>
    </w:p>
    <w:p w:rsidR="00013FEB" w:rsidRDefault="00013FEB">
      <w:pPr>
        <w:spacing w:after="0" w:line="264" w:lineRule="auto"/>
        <w:ind w:left="120"/>
        <w:jc w:val="both"/>
      </w:pPr>
    </w:p>
    <w:p w:rsidR="00013FEB" w:rsidRDefault="00013FEB">
      <w:pPr>
        <w:spacing w:after="0" w:line="264" w:lineRule="auto"/>
        <w:ind w:left="120"/>
        <w:jc w:val="both"/>
      </w:pPr>
    </w:p>
    <w:p w:rsidR="00013FEB" w:rsidRDefault="00013FEB">
      <w:pPr>
        <w:spacing w:after="0" w:line="264" w:lineRule="auto"/>
        <w:ind w:left="120"/>
        <w:jc w:val="both"/>
      </w:pPr>
    </w:p>
    <w:p w:rsidR="00013FEB" w:rsidRDefault="00013FEB">
      <w:pPr>
        <w:spacing w:after="0" w:line="264" w:lineRule="auto"/>
        <w:ind w:left="120"/>
        <w:jc w:val="both"/>
      </w:pPr>
    </w:p>
    <w:p w:rsidR="00013FEB" w:rsidRDefault="00013FEB">
      <w:pPr>
        <w:spacing w:after="0" w:line="264" w:lineRule="auto"/>
        <w:ind w:left="120"/>
        <w:jc w:val="both"/>
      </w:pPr>
    </w:p>
    <w:p w:rsidR="00013FEB" w:rsidRDefault="00013FEB">
      <w:pPr>
        <w:spacing w:after="0" w:line="264" w:lineRule="auto"/>
        <w:ind w:left="120"/>
        <w:jc w:val="both"/>
      </w:pPr>
    </w:p>
    <w:p w:rsidR="00013FEB" w:rsidRDefault="00013FEB">
      <w:pPr>
        <w:spacing w:after="0" w:line="264" w:lineRule="auto"/>
        <w:ind w:left="120"/>
        <w:jc w:val="both"/>
      </w:pPr>
    </w:p>
    <w:p w:rsidR="00013FEB" w:rsidRDefault="00013FEB">
      <w:pPr>
        <w:spacing w:after="0" w:line="264" w:lineRule="auto"/>
        <w:ind w:left="120"/>
        <w:jc w:val="both"/>
      </w:pPr>
    </w:p>
    <w:p w:rsidR="00EB29CE" w:rsidRDefault="00EB29CE">
      <w:pPr>
        <w:spacing w:after="0" w:line="264" w:lineRule="auto"/>
        <w:ind w:left="120"/>
        <w:jc w:val="both"/>
      </w:pPr>
    </w:p>
    <w:p w:rsidR="00EB29CE" w:rsidRDefault="00EB29CE">
      <w:pPr>
        <w:spacing w:after="0" w:line="264" w:lineRule="auto"/>
        <w:ind w:left="120"/>
        <w:jc w:val="both"/>
      </w:pPr>
    </w:p>
    <w:p w:rsidR="00EB29CE" w:rsidRDefault="00EB29CE">
      <w:pPr>
        <w:spacing w:after="0" w:line="264" w:lineRule="auto"/>
        <w:ind w:left="120"/>
        <w:jc w:val="both"/>
      </w:pPr>
    </w:p>
    <w:p w:rsidR="00EB29CE" w:rsidRPr="007C0241" w:rsidRDefault="00EB29CE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color w:val="000000"/>
          <w:sz w:val="28"/>
        </w:rPr>
        <w:lastRenderedPageBreak/>
        <w:t>​</w:t>
      </w:r>
      <w:r w:rsidRPr="007C0241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/>
        <w:ind w:left="120"/>
      </w:pPr>
      <w:r w:rsidRPr="007C024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74E53" w:rsidRPr="007C0241" w:rsidRDefault="00274E53">
      <w:pPr>
        <w:spacing w:after="0"/>
        <w:ind w:left="120"/>
      </w:pP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C0241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7C0241">
        <w:rPr>
          <w:rFonts w:ascii="Times New Roman" w:hAnsi="Times New Roman"/>
          <w:color w:val="000000"/>
          <w:sz w:val="28"/>
        </w:rPr>
        <w:t>: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1) </w:t>
      </w:r>
      <w:r w:rsidRPr="007C0241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7C0241">
        <w:rPr>
          <w:rFonts w:ascii="Times New Roman" w:hAnsi="Times New Roman"/>
          <w:color w:val="000000"/>
          <w:sz w:val="28"/>
        </w:rPr>
        <w:t>: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2) </w:t>
      </w:r>
      <w:r w:rsidRPr="007C0241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7C0241">
        <w:rPr>
          <w:rFonts w:ascii="Times New Roman" w:hAnsi="Times New Roman"/>
          <w:color w:val="000000"/>
          <w:sz w:val="28"/>
        </w:rPr>
        <w:t>: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</w:t>
      </w:r>
      <w:r w:rsidRPr="007C0241">
        <w:rPr>
          <w:rFonts w:ascii="Times New Roman" w:hAnsi="Times New Roman"/>
          <w:color w:val="000000"/>
          <w:sz w:val="28"/>
        </w:rPr>
        <w:lastRenderedPageBreak/>
        <w:t>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3) </w:t>
      </w:r>
      <w:r w:rsidRPr="007C0241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7C0241">
        <w:rPr>
          <w:rFonts w:ascii="Times New Roman" w:hAnsi="Times New Roman"/>
          <w:color w:val="000000"/>
          <w:sz w:val="28"/>
        </w:rPr>
        <w:t>: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4) </w:t>
      </w:r>
      <w:r w:rsidRPr="007C0241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7C0241">
        <w:rPr>
          <w:rFonts w:ascii="Times New Roman" w:hAnsi="Times New Roman"/>
          <w:color w:val="000000"/>
          <w:sz w:val="28"/>
        </w:rPr>
        <w:t>: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5) </w:t>
      </w:r>
      <w:r w:rsidRPr="007C0241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r w:rsidRPr="007C0241">
        <w:rPr>
          <w:rFonts w:ascii="Times New Roman" w:hAnsi="Times New Roman"/>
          <w:color w:val="000000"/>
          <w:sz w:val="28"/>
        </w:rPr>
        <w:lastRenderedPageBreak/>
        <w:t>сформированность навыков рефлексии, признание своего права на ошибку и такого же права другого человека;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6) </w:t>
      </w:r>
      <w:r w:rsidRPr="007C0241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7) </w:t>
      </w:r>
      <w:r w:rsidRPr="007C0241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7C0241">
        <w:rPr>
          <w:rFonts w:ascii="Times New Roman" w:hAnsi="Times New Roman"/>
          <w:color w:val="000000"/>
          <w:sz w:val="28"/>
        </w:rPr>
        <w:t>: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8) </w:t>
      </w:r>
      <w:r w:rsidRPr="007C0241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9) </w:t>
      </w:r>
      <w:r w:rsidRPr="007C0241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</w:t>
      </w:r>
      <w:r w:rsidRPr="007C0241">
        <w:rPr>
          <w:rFonts w:ascii="Times New Roman" w:hAnsi="Times New Roman"/>
          <w:color w:val="000000"/>
          <w:sz w:val="28"/>
        </w:rPr>
        <w:lastRenderedPageBreak/>
        <w:t>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B29CE" w:rsidRDefault="00EB29C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C0241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7C0241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C0241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7C0241">
        <w:rPr>
          <w:rFonts w:ascii="Times New Roman" w:hAnsi="Times New Roman"/>
          <w:color w:val="000000"/>
          <w:sz w:val="28"/>
        </w:rPr>
        <w:t xml:space="preserve"> </w:t>
      </w:r>
      <w:r w:rsidRPr="007C0241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7C0241">
        <w:rPr>
          <w:rFonts w:ascii="Times New Roman" w:hAnsi="Times New Roman"/>
          <w:color w:val="000000"/>
          <w:sz w:val="28"/>
        </w:rPr>
        <w:t>: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lastRenderedPageBreak/>
        <w:t>выявлять дефицит информации текста, необходимой для решения поставленной учебной задачи;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C0241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7C0241">
        <w:rPr>
          <w:rFonts w:ascii="Times New Roman" w:hAnsi="Times New Roman"/>
          <w:color w:val="000000"/>
          <w:sz w:val="28"/>
        </w:rPr>
        <w:t xml:space="preserve"> </w:t>
      </w:r>
      <w:r w:rsidRPr="007C0241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7C0241">
        <w:rPr>
          <w:rFonts w:ascii="Times New Roman" w:hAnsi="Times New Roman"/>
          <w:color w:val="000000"/>
          <w:sz w:val="28"/>
        </w:rPr>
        <w:t>: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C0241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7C0241">
        <w:rPr>
          <w:rFonts w:ascii="Times New Roman" w:hAnsi="Times New Roman"/>
          <w:color w:val="000000"/>
          <w:sz w:val="28"/>
        </w:rPr>
        <w:t xml:space="preserve"> </w:t>
      </w:r>
      <w:r w:rsidRPr="007C0241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7C0241">
        <w:rPr>
          <w:rFonts w:ascii="Times New Roman" w:hAnsi="Times New Roman"/>
          <w:color w:val="000000"/>
          <w:sz w:val="28"/>
        </w:rPr>
        <w:t>: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C0241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7C0241">
        <w:rPr>
          <w:rFonts w:ascii="Times New Roman" w:hAnsi="Times New Roman"/>
          <w:color w:val="000000"/>
          <w:sz w:val="28"/>
        </w:rPr>
        <w:t>: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7C0241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7C0241">
        <w:rPr>
          <w:rFonts w:ascii="Times New Roman" w:hAnsi="Times New Roman"/>
          <w:color w:val="000000"/>
          <w:sz w:val="28"/>
        </w:rPr>
        <w:t>: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C0241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7C0241">
        <w:rPr>
          <w:rFonts w:ascii="Times New Roman" w:hAnsi="Times New Roman"/>
          <w:color w:val="000000"/>
          <w:sz w:val="28"/>
        </w:rPr>
        <w:t>: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проявлять открытость;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C0241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7C0241">
        <w:rPr>
          <w:rFonts w:ascii="Times New Roman" w:hAnsi="Times New Roman"/>
          <w:color w:val="000000"/>
          <w:sz w:val="28"/>
        </w:rPr>
        <w:t>: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</w:t>
      </w:r>
      <w:r w:rsidRPr="007C0241">
        <w:rPr>
          <w:rFonts w:ascii="Times New Roman" w:hAnsi="Times New Roman"/>
          <w:color w:val="000000"/>
          <w:sz w:val="28"/>
        </w:rPr>
        <w:lastRenderedPageBreak/>
        <w:t>применения групповых форм взаимодействия при решении поставленной задачи;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/>
        <w:ind w:left="120"/>
      </w:pPr>
      <w:r w:rsidRPr="007C0241">
        <w:rPr>
          <w:rFonts w:ascii="Times New Roman" w:hAnsi="Times New Roman"/>
          <w:b/>
          <w:color w:val="000000"/>
          <w:sz w:val="28"/>
        </w:rPr>
        <w:t>5 КЛАСС</w:t>
      </w:r>
    </w:p>
    <w:p w:rsidR="00274E53" w:rsidRPr="007C0241" w:rsidRDefault="00274E53">
      <w:pPr>
        <w:spacing w:after="0"/>
        <w:ind w:left="120"/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b/>
          <w:color w:val="000000"/>
          <w:sz w:val="28"/>
        </w:rPr>
        <w:t>Язык и речь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lastRenderedPageBreak/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lastRenderedPageBreak/>
        <w:t>Применять знание основных признаков текста (повествование) в практике его создания.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b/>
          <w:color w:val="000000"/>
          <w:sz w:val="28"/>
        </w:rPr>
        <w:t>Орфография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C0241">
        <w:rPr>
          <w:rFonts w:ascii="Times New Roman" w:hAnsi="Times New Roman"/>
          <w:b/>
          <w:color w:val="000000"/>
          <w:sz w:val="28"/>
        </w:rPr>
        <w:t>ъ</w:t>
      </w:r>
      <w:r w:rsidRPr="007C0241">
        <w:rPr>
          <w:rFonts w:ascii="Times New Roman" w:hAnsi="Times New Roman"/>
          <w:color w:val="000000"/>
          <w:sz w:val="28"/>
        </w:rPr>
        <w:t xml:space="preserve"> и </w:t>
      </w:r>
      <w:r w:rsidRPr="007C0241">
        <w:rPr>
          <w:rFonts w:ascii="Times New Roman" w:hAnsi="Times New Roman"/>
          <w:b/>
          <w:color w:val="000000"/>
          <w:sz w:val="28"/>
        </w:rPr>
        <w:t>ь</w:t>
      </w:r>
      <w:r w:rsidRPr="007C0241">
        <w:rPr>
          <w:rFonts w:ascii="Times New Roman" w:hAnsi="Times New Roman"/>
          <w:color w:val="000000"/>
          <w:sz w:val="28"/>
        </w:rPr>
        <w:t>).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b/>
          <w:color w:val="000000"/>
          <w:sz w:val="28"/>
        </w:rPr>
        <w:lastRenderedPageBreak/>
        <w:t>Лексикология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C0241">
        <w:rPr>
          <w:rFonts w:ascii="Times New Roman" w:hAnsi="Times New Roman"/>
          <w:b/>
          <w:color w:val="000000"/>
          <w:sz w:val="28"/>
        </w:rPr>
        <w:t>ы</w:t>
      </w:r>
      <w:r w:rsidRPr="007C0241">
        <w:rPr>
          <w:rFonts w:ascii="Times New Roman" w:hAnsi="Times New Roman"/>
          <w:color w:val="000000"/>
          <w:sz w:val="28"/>
        </w:rPr>
        <w:t xml:space="preserve"> – </w:t>
      </w:r>
      <w:r w:rsidRPr="007C0241">
        <w:rPr>
          <w:rFonts w:ascii="Times New Roman" w:hAnsi="Times New Roman"/>
          <w:b/>
          <w:color w:val="000000"/>
          <w:sz w:val="28"/>
        </w:rPr>
        <w:t>и</w:t>
      </w:r>
      <w:r w:rsidRPr="007C0241">
        <w:rPr>
          <w:rFonts w:ascii="Times New Roman" w:hAnsi="Times New Roman"/>
          <w:color w:val="000000"/>
          <w:sz w:val="28"/>
        </w:rPr>
        <w:t xml:space="preserve"> после </w:t>
      </w:r>
      <w:r w:rsidRPr="007C0241">
        <w:rPr>
          <w:rFonts w:ascii="Times New Roman" w:hAnsi="Times New Roman"/>
          <w:b/>
          <w:color w:val="000000"/>
          <w:sz w:val="28"/>
        </w:rPr>
        <w:t>ц</w:t>
      </w:r>
      <w:r w:rsidRPr="007C0241">
        <w:rPr>
          <w:rFonts w:ascii="Times New Roman" w:hAnsi="Times New Roman"/>
          <w:color w:val="000000"/>
          <w:sz w:val="28"/>
        </w:rPr>
        <w:t>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lastRenderedPageBreak/>
        <w:t>Применять знания по морфологии при выполнении языкового анализа различных видов и в речевой практике.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7C0241">
        <w:rPr>
          <w:rFonts w:ascii="Times New Roman" w:hAnsi="Times New Roman"/>
          <w:b/>
          <w:color w:val="000000"/>
          <w:sz w:val="28"/>
        </w:rPr>
        <w:t>о</w:t>
      </w:r>
      <w:r w:rsidRPr="007C0241">
        <w:rPr>
          <w:rFonts w:ascii="Times New Roman" w:hAnsi="Times New Roman"/>
          <w:color w:val="000000"/>
          <w:sz w:val="28"/>
        </w:rPr>
        <w:t xml:space="preserve"> – </w:t>
      </w:r>
      <w:r w:rsidRPr="007C0241">
        <w:rPr>
          <w:rFonts w:ascii="Times New Roman" w:hAnsi="Times New Roman"/>
          <w:b/>
          <w:color w:val="000000"/>
          <w:sz w:val="28"/>
        </w:rPr>
        <w:t>е</w:t>
      </w:r>
      <w:r w:rsidRPr="007C0241">
        <w:rPr>
          <w:rFonts w:ascii="Times New Roman" w:hAnsi="Times New Roman"/>
          <w:color w:val="000000"/>
          <w:sz w:val="28"/>
        </w:rPr>
        <w:t xml:space="preserve"> (</w:t>
      </w:r>
      <w:r w:rsidRPr="007C0241">
        <w:rPr>
          <w:rFonts w:ascii="Times New Roman" w:hAnsi="Times New Roman"/>
          <w:b/>
          <w:color w:val="000000"/>
          <w:sz w:val="28"/>
        </w:rPr>
        <w:t>ё</w:t>
      </w:r>
      <w:r w:rsidRPr="007C0241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7C0241">
        <w:rPr>
          <w:rFonts w:ascii="Times New Roman" w:hAnsi="Times New Roman"/>
          <w:b/>
          <w:color w:val="000000"/>
          <w:sz w:val="28"/>
        </w:rPr>
        <w:t>ц</w:t>
      </w:r>
      <w:r w:rsidRPr="007C0241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 w:rsidRPr="007C0241">
        <w:rPr>
          <w:rFonts w:ascii="Times New Roman" w:hAnsi="Times New Roman"/>
          <w:b/>
          <w:color w:val="000000"/>
          <w:sz w:val="28"/>
        </w:rPr>
        <w:t>-чик-</w:t>
      </w:r>
      <w:r w:rsidRPr="007C0241">
        <w:rPr>
          <w:rFonts w:ascii="Times New Roman" w:hAnsi="Times New Roman"/>
          <w:color w:val="000000"/>
          <w:sz w:val="28"/>
        </w:rPr>
        <w:t xml:space="preserve"> – </w:t>
      </w:r>
      <w:r w:rsidRPr="007C0241">
        <w:rPr>
          <w:rFonts w:ascii="Times New Roman" w:hAnsi="Times New Roman"/>
          <w:b/>
          <w:color w:val="000000"/>
          <w:sz w:val="28"/>
        </w:rPr>
        <w:t>-щик-</w:t>
      </w:r>
      <w:r w:rsidRPr="007C0241">
        <w:rPr>
          <w:rFonts w:ascii="Times New Roman" w:hAnsi="Times New Roman"/>
          <w:color w:val="000000"/>
          <w:sz w:val="28"/>
        </w:rPr>
        <w:t xml:space="preserve">, </w:t>
      </w:r>
      <w:r w:rsidRPr="007C0241">
        <w:rPr>
          <w:rFonts w:ascii="Times New Roman" w:hAnsi="Times New Roman"/>
          <w:b/>
          <w:color w:val="000000"/>
          <w:sz w:val="28"/>
        </w:rPr>
        <w:t>-ек-</w:t>
      </w:r>
      <w:r w:rsidRPr="007C0241">
        <w:rPr>
          <w:rFonts w:ascii="Times New Roman" w:hAnsi="Times New Roman"/>
          <w:color w:val="000000"/>
          <w:sz w:val="28"/>
        </w:rPr>
        <w:t xml:space="preserve"> – </w:t>
      </w:r>
      <w:r w:rsidRPr="007C0241">
        <w:rPr>
          <w:rFonts w:ascii="Times New Roman" w:hAnsi="Times New Roman"/>
          <w:b/>
          <w:color w:val="000000"/>
          <w:sz w:val="28"/>
        </w:rPr>
        <w:t>-ик- (-чик-);</w:t>
      </w:r>
      <w:r w:rsidRPr="007C0241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7C0241">
        <w:rPr>
          <w:rFonts w:ascii="Times New Roman" w:hAnsi="Times New Roman"/>
          <w:b/>
          <w:color w:val="000000"/>
          <w:sz w:val="28"/>
        </w:rPr>
        <w:t>а </w:t>
      </w:r>
      <w:r w:rsidRPr="007C0241">
        <w:rPr>
          <w:rFonts w:ascii="Times New Roman" w:hAnsi="Times New Roman"/>
          <w:color w:val="000000"/>
          <w:sz w:val="28"/>
        </w:rPr>
        <w:t>//</w:t>
      </w:r>
      <w:r w:rsidRPr="007C0241">
        <w:rPr>
          <w:rFonts w:ascii="Times New Roman" w:hAnsi="Times New Roman"/>
          <w:b/>
          <w:color w:val="000000"/>
          <w:sz w:val="28"/>
        </w:rPr>
        <w:t> о</w:t>
      </w:r>
      <w:r w:rsidRPr="007C0241">
        <w:rPr>
          <w:rFonts w:ascii="Times New Roman" w:hAnsi="Times New Roman"/>
          <w:color w:val="000000"/>
          <w:sz w:val="28"/>
        </w:rPr>
        <w:t xml:space="preserve">: </w:t>
      </w:r>
      <w:r w:rsidRPr="007C0241">
        <w:rPr>
          <w:rFonts w:ascii="Times New Roman" w:hAnsi="Times New Roman"/>
          <w:b/>
          <w:color w:val="000000"/>
          <w:sz w:val="28"/>
        </w:rPr>
        <w:t xml:space="preserve">-лаг- </w:t>
      </w:r>
      <w:r w:rsidRPr="007C0241">
        <w:rPr>
          <w:rFonts w:ascii="Times New Roman" w:hAnsi="Times New Roman"/>
          <w:color w:val="000000"/>
          <w:sz w:val="28"/>
        </w:rPr>
        <w:t>–</w:t>
      </w:r>
      <w:r w:rsidRPr="007C0241">
        <w:rPr>
          <w:rFonts w:ascii="Times New Roman" w:hAnsi="Times New Roman"/>
          <w:b/>
          <w:color w:val="000000"/>
          <w:sz w:val="28"/>
        </w:rPr>
        <w:t xml:space="preserve"> -лож-</w:t>
      </w:r>
      <w:r w:rsidRPr="007C0241">
        <w:rPr>
          <w:rFonts w:ascii="Times New Roman" w:hAnsi="Times New Roman"/>
          <w:color w:val="000000"/>
          <w:sz w:val="28"/>
        </w:rPr>
        <w:t xml:space="preserve">; </w:t>
      </w:r>
      <w:r w:rsidRPr="007C0241">
        <w:rPr>
          <w:rFonts w:ascii="Times New Roman" w:hAnsi="Times New Roman"/>
          <w:b/>
          <w:color w:val="000000"/>
          <w:sz w:val="28"/>
        </w:rPr>
        <w:t xml:space="preserve">-раст- </w:t>
      </w:r>
      <w:r w:rsidRPr="007C0241">
        <w:rPr>
          <w:rFonts w:ascii="Times New Roman" w:hAnsi="Times New Roman"/>
          <w:color w:val="000000"/>
          <w:sz w:val="28"/>
        </w:rPr>
        <w:t>–</w:t>
      </w:r>
      <w:r w:rsidRPr="007C0241">
        <w:rPr>
          <w:rFonts w:ascii="Times New Roman" w:hAnsi="Times New Roman"/>
          <w:b/>
          <w:color w:val="000000"/>
          <w:sz w:val="28"/>
        </w:rPr>
        <w:t xml:space="preserve"> -ращ- </w:t>
      </w:r>
      <w:r w:rsidRPr="007C0241">
        <w:rPr>
          <w:rFonts w:ascii="Times New Roman" w:hAnsi="Times New Roman"/>
          <w:color w:val="000000"/>
          <w:sz w:val="28"/>
        </w:rPr>
        <w:t>–</w:t>
      </w:r>
      <w:r w:rsidRPr="007C0241">
        <w:rPr>
          <w:rFonts w:ascii="Times New Roman" w:hAnsi="Times New Roman"/>
          <w:b/>
          <w:color w:val="000000"/>
          <w:sz w:val="28"/>
        </w:rPr>
        <w:t xml:space="preserve"> -рос-</w:t>
      </w:r>
      <w:r w:rsidRPr="007C0241">
        <w:rPr>
          <w:rFonts w:ascii="Times New Roman" w:hAnsi="Times New Roman"/>
          <w:color w:val="000000"/>
          <w:sz w:val="28"/>
        </w:rPr>
        <w:t xml:space="preserve">; </w:t>
      </w:r>
      <w:r w:rsidRPr="007C0241">
        <w:rPr>
          <w:rFonts w:ascii="Times New Roman" w:hAnsi="Times New Roman"/>
          <w:b/>
          <w:color w:val="000000"/>
          <w:sz w:val="28"/>
        </w:rPr>
        <w:t xml:space="preserve">-гар- </w:t>
      </w:r>
      <w:r w:rsidRPr="007C0241">
        <w:rPr>
          <w:rFonts w:ascii="Times New Roman" w:hAnsi="Times New Roman"/>
          <w:color w:val="000000"/>
          <w:sz w:val="28"/>
        </w:rPr>
        <w:t>–</w:t>
      </w:r>
      <w:r w:rsidRPr="007C0241">
        <w:rPr>
          <w:rFonts w:ascii="Times New Roman" w:hAnsi="Times New Roman"/>
          <w:b/>
          <w:color w:val="000000"/>
          <w:sz w:val="28"/>
        </w:rPr>
        <w:t xml:space="preserve"> -гор-</w:t>
      </w:r>
      <w:r w:rsidRPr="007C0241">
        <w:rPr>
          <w:rFonts w:ascii="Times New Roman" w:hAnsi="Times New Roman"/>
          <w:color w:val="000000"/>
          <w:sz w:val="28"/>
        </w:rPr>
        <w:t xml:space="preserve">, </w:t>
      </w:r>
      <w:r w:rsidRPr="007C0241">
        <w:rPr>
          <w:rFonts w:ascii="Times New Roman" w:hAnsi="Times New Roman"/>
          <w:b/>
          <w:color w:val="000000"/>
          <w:sz w:val="28"/>
        </w:rPr>
        <w:t xml:space="preserve">-зар- </w:t>
      </w:r>
      <w:r w:rsidRPr="007C0241">
        <w:rPr>
          <w:rFonts w:ascii="Times New Roman" w:hAnsi="Times New Roman"/>
          <w:color w:val="000000"/>
          <w:sz w:val="28"/>
        </w:rPr>
        <w:t>–</w:t>
      </w:r>
      <w:r w:rsidRPr="007C0241">
        <w:rPr>
          <w:rFonts w:ascii="Times New Roman" w:hAnsi="Times New Roman"/>
          <w:b/>
          <w:color w:val="000000"/>
          <w:sz w:val="28"/>
        </w:rPr>
        <w:t xml:space="preserve"> -зор-</w:t>
      </w:r>
      <w:r w:rsidRPr="007C0241">
        <w:rPr>
          <w:rFonts w:ascii="Times New Roman" w:hAnsi="Times New Roman"/>
          <w:color w:val="000000"/>
          <w:sz w:val="28"/>
        </w:rPr>
        <w:t xml:space="preserve">; </w:t>
      </w:r>
      <w:r w:rsidRPr="007C0241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7C0241">
        <w:rPr>
          <w:rFonts w:ascii="Times New Roman" w:hAnsi="Times New Roman"/>
          <w:color w:val="000000"/>
          <w:sz w:val="28"/>
        </w:rPr>
        <w:t>–</w:t>
      </w:r>
      <w:r w:rsidRPr="007C0241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7C0241">
        <w:rPr>
          <w:rFonts w:ascii="Times New Roman" w:hAnsi="Times New Roman"/>
          <w:color w:val="000000"/>
          <w:sz w:val="28"/>
        </w:rPr>
        <w:t xml:space="preserve">, </w:t>
      </w:r>
      <w:r w:rsidRPr="007C0241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7C0241">
        <w:rPr>
          <w:rFonts w:ascii="Times New Roman" w:hAnsi="Times New Roman"/>
          <w:color w:val="000000"/>
          <w:sz w:val="28"/>
        </w:rPr>
        <w:t>–</w:t>
      </w:r>
      <w:r w:rsidRPr="007C0241">
        <w:rPr>
          <w:rFonts w:ascii="Times New Roman" w:hAnsi="Times New Roman"/>
          <w:b/>
          <w:color w:val="000000"/>
          <w:sz w:val="28"/>
        </w:rPr>
        <w:t xml:space="preserve"> -скоч-</w:t>
      </w:r>
      <w:r w:rsidRPr="007C0241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7C0241">
        <w:rPr>
          <w:rFonts w:ascii="Times New Roman" w:hAnsi="Times New Roman"/>
          <w:b/>
          <w:color w:val="000000"/>
          <w:sz w:val="28"/>
        </w:rPr>
        <w:t xml:space="preserve">ь </w:t>
      </w:r>
      <w:r w:rsidRPr="007C0241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7C0241">
        <w:rPr>
          <w:rFonts w:ascii="Times New Roman" w:hAnsi="Times New Roman"/>
          <w:b/>
          <w:color w:val="000000"/>
          <w:sz w:val="28"/>
        </w:rPr>
        <w:t>не</w:t>
      </w:r>
      <w:r w:rsidRPr="007C0241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EB29CE" w:rsidRDefault="00EB29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7C0241">
        <w:rPr>
          <w:rFonts w:ascii="Times New Roman" w:hAnsi="Times New Roman"/>
          <w:b/>
          <w:color w:val="000000"/>
          <w:sz w:val="28"/>
        </w:rPr>
        <w:t>о</w:t>
      </w:r>
      <w:r w:rsidRPr="007C0241">
        <w:rPr>
          <w:rFonts w:ascii="Times New Roman" w:hAnsi="Times New Roman"/>
          <w:color w:val="000000"/>
          <w:sz w:val="28"/>
        </w:rPr>
        <w:t xml:space="preserve"> – </w:t>
      </w:r>
      <w:r w:rsidRPr="007C0241">
        <w:rPr>
          <w:rFonts w:ascii="Times New Roman" w:hAnsi="Times New Roman"/>
          <w:b/>
          <w:color w:val="000000"/>
          <w:sz w:val="28"/>
        </w:rPr>
        <w:t>е</w:t>
      </w:r>
      <w:r w:rsidRPr="007C0241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7C0241">
        <w:rPr>
          <w:rFonts w:ascii="Times New Roman" w:hAnsi="Times New Roman"/>
          <w:b/>
          <w:color w:val="000000"/>
          <w:sz w:val="28"/>
        </w:rPr>
        <w:t>ц</w:t>
      </w:r>
      <w:r w:rsidRPr="007C0241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C0241">
        <w:rPr>
          <w:rFonts w:ascii="Times New Roman" w:hAnsi="Times New Roman"/>
          <w:b/>
          <w:color w:val="000000"/>
          <w:sz w:val="28"/>
        </w:rPr>
        <w:t>не</w:t>
      </w:r>
      <w:r w:rsidRPr="007C0241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274E53" w:rsidRPr="007C0241" w:rsidRDefault="00274E53">
      <w:pPr>
        <w:spacing w:after="0" w:line="264" w:lineRule="auto"/>
        <w:ind w:left="120"/>
        <w:jc w:val="both"/>
      </w:pPr>
    </w:p>
    <w:p w:rsidR="00274E53" w:rsidRPr="007C0241" w:rsidRDefault="00554449">
      <w:pPr>
        <w:spacing w:after="0" w:line="264" w:lineRule="auto"/>
        <w:ind w:left="120"/>
        <w:jc w:val="both"/>
      </w:pPr>
      <w:r w:rsidRPr="007C0241">
        <w:rPr>
          <w:rFonts w:ascii="Times New Roman" w:hAnsi="Times New Roman"/>
          <w:b/>
          <w:color w:val="000000"/>
          <w:sz w:val="28"/>
        </w:rPr>
        <w:t>Глагол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lastRenderedPageBreak/>
        <w:t>Различать глаголы совершенного и несовершенного вида, возвратные и невозвратные.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7C0241">
        <w:rPr>
          <w:rFonts w:ascii="Times New Roman" w:hAnsi="Times New Roman"/>
          <w:b/>
          <w:color w:val="000000"/>
          <w:sz w:val="28"/>
        </w:rPr>
        <w:t xml:space="preserve">е </w:t>
      </w:r>
      <w:r w:rsidRPr="007C0241">
        <w:rPr>
          <w:rFonts w:ascii="Times New Roman" w:hAnsi="Times New Roman"/>
          <w:color w:val="000000"/>
          <w:sz w:val="28"/>
        </w:rPr>
        <w:t xml:space="preserve">// </w:t>
      </w:r>
      <w:r w:rsidRPr="007C0241">
        <w:rPr>
          <w:rFonts w:ascii="Times New Roman" w:hAnsi="Times New Roman"/>
          <w:b/>
          <w:color w:val="000000"/>
          <w:sz w:val="28"/>
        </w:rPr>
        <w:t>и</w:t>
      </w:r>
      <w:r w:rsidRPr="007C0241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7C0241">
        <w:rPr>
          <w:rFonts w:ascii="Times New Roman" w:hAnsi="Times New Roman"/>
          <w:b/>
          <w:color w:val="000000"/>
          <w:sz w:val="28"/>
        </w:rPr>
        <w:t xml:space="preserve">ь </w:t>
      </w:r>
      <w:r w:rsidRPr="007C0241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C0241">
        <w:rPr>
          <w:rFonts w:ascii="Times New Roman" w:hAnsi="Times New Roman"/>
          <w:b/>
          <w:color w:val="000000"/>
          <w:sz w:val="28"/>
        </w:rPr>
        <w:t>-тся</w:t>
      </w:r>
      <w:r w:rsidRPr="007C0241">
        <w:rPr>
          <w:rFonts w:ascii="Times New Roman" w:hAnsi="Times New Roman"/>
          <w:color w:val="000000"/>
          <w:sz w:val="28"/>
        </w:rPr>
        <w:t xml:space="preserve"> и </w:t>
      </w:r>
      <w:r w:rsidRPr="007C0241">
        <w:rPr>
          <w:rFonts w:ascii="Times New Roman" w:hAnsi="Times New Roman"/>
          <w:b/>
          <w:color w:val="000000"/>
          <w:sz w:val="28"/>
        </w:rPr>
        <w:t>-ться</w:t>
      </w:r>
      <w:r w:rsidRPr="007C0241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7C0241">
        <w:rPr>
          <w:rFonts w:ascii="Times New Roman" w:hAnsi="Times New Roman"/>
          <w:b/>
          <w:color w:val="000000"/>
          <w:sz w:val="28"/>
        </w:rPr>
        <w:t>-ова</w:t>
      </w:r>
      <w:r w:rsidRPr="007C0241">
        <w:rPr>
          <w:rFonts w:ascii="Times New Roman" w:hAnsi="Times New Roman"/>
          <w:color w:val="000000"/>
          <w:sz w:val="28"/>
        </w:rPr>
        <w:t>-</w:t>
      </w:r>
      <w:r w:rsidRPr="007C0241">
        <w:rPr>
          <w:rFonts w:ascii="Times New Roman" w:hAnsi="Times New Roman"/>
          <w:b/>
          <w:color w:val="000000"/>
          <w:sz w:val="28"/>
        </w:rPr>
        <w:t xml:space="preserve"> </w:t>
      </w:r>
      <w:r w:rsidRPr="007C0241">
        <w:rPr>
          <w:rFonts w:ascii="Times New Roman" w:hAnsi="Times New Roman"/>
          <w:color w:val="000000"/>
          <w:sz w:val="28"/>
        </w:rPr>
        <w:t>– -</w:t>
      </w:r>
      <w:r w:rsidRPr="007C0241">
        <w:rPr>
          <w:rFonts w:ascii="Times New Roman" w:hAnsi="Times New Roman"/>
          <w:b/>
          <w:color w:val="000000"/>
          <w:sz w:val="28"/>
        </w:rPr>
        <w:t>ева</w:t>
      </w:r>
      <w:r w:rsidRPr="007C0241">
        <w:rPr>
          <w:rFonts w:ascii="Times New Roman" w:hAnsi="Times New Roman"/>
          <w:color w:val="000000"/>
          <w:sz w:val="28"/>
        </w:rPr>
        <w:t xml:space="preserve">-, </w:t>
      </w:r>
      <w:r w:rsidRPr="007C0241">
        <w:rPr>
          <w:rFonts w:ascii="Times New Roman" w:hAnsi="Times New Roman"/>
          <w:b/>
          <w:color w:val="000000"/>
          <w:sz w:val="28"/>
        </w:rPr>
        <w:t xml:space="preserve">-ыва- </w:t>
      </w:r>
      <w:r w:rsidRPr="007C0241">
        <w:rPr>
          <w:rFonts w:ascii="Times New Roman" w:hAnsi="Times New Roman"/>
          <w:color w:val="000000"/>
          <w:sz w:val="28"/>
        </w:rPr>
        <w:t xml:space="preserve">– </w:t>
      </w:r>
      <w:r w:rsidRPr="007C0241">
        <w:rPr>
          <w:rFonts w:ascii="Times New Roman" w:hAnsi="Times New Roman"/>
          <w:b/>
          <w:color w:val="000000"/>
          <w:sz w:val="28"/>
        </w:rPr>
        <w:t>-ива-</w:t>
      </w:r>
      <w:r w:rsidRPr="007C0241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7C0241">
        <w:rPr>
          <w:rFonts w:ascii="Times New Roman" w:hAnsi="Times New Roman"/>
          <w:b/>
          <w:color w:val="000000"/>
          <w:sz w:val="28"/>
        </w:rPr>
        <w:t>-л-</w:t>
      </w:r>
      <w:r w:rsidRPr="007C0241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7C0241">
        <w:rPr>
          <w:rFonts w:ascii="Times New Roman" w:hAnsi="Times New Roman"/>
          <w:b/>
          <w:color w:val="000000"/>
          <w:sz w:val="28"/>
        </w:rPr>
        <w:t>не</w:t>
      </w:r>
      <w:r w:rsidRPr="007C0241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lastRenderedPageBreak/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C0241">
        <w:rPr>
          <w:rFonts w:ascii="Times New Roman" w:hAnsi="Times New Roman"/>
          <w:b/>
          <w:color w:val="000000"/>
          <w:sz w:val="28"/>
        </w:rPr>
        <w:t>и</w:t>
      </w:r>
      <w:r w:rsidRPr="007C0241">
        <w:rPr>
          <w:rFonts w:ascii="Times New Roman" w:hAnsi="Times New Roman"/>
          <w:color w:val="000000"/>
          <w:sz w:val="28"/>
        </w:rPr>
        <w:t xml:space="preserve">, союзами </w:t>
      </w:r>
      <w:r w:rsidRPr="007C0241">
        <w:rPr>
          <w:rFonts w:ascii="Times New Roman" w:hAnsi="Times New Roman"/>
          <w:b/>
          <w:color w:val="000000"/>
          <w:sz w:val="28"/>
        </w:rPr>
        <w:t>а</w:t>
      </w:r>
      <w:r w:rsidRPr="007C0241">
        <w:rPr>
          <w:rFonts w:ascii="Times New Roman" w:hAnsi="Times New Roman"/>
          <w:color w:val="000000"/>
          <w:sz w:val="28"/>
        </w:rPr>
        <w:t xml:space="preserve">, </w:t>
      </w:r>
      <w:r w:rsidRPr="007C0241">
        <w:rPr>
          <w:rFonts w:ascii="Times New Roman" w:hAnsi="Times New Roman"/>
          <w:b/>
          <w:color w:val="000000"/>
          <w:sz w:val="28"/>
        </w:rPr>
        <w:t>но</w:t>
      </w:r>
      <w:r w:rsidRPr="007C0241">
        <w:rPr>
          <w:rFonts w:ascii="Times New Roman" w:hAnsi="Times New Roman"/>
          <w:color w:val="000000"/>
          <w:sz w:val="28"/>
        </w:rPr>
        <w:t xml:space="preserve">, </w:t>
      </w:r>
      <w:r w:rsidRPr="007C0241">
        <w:rPr>
          <w:rFonts w:ascii="Times New Roman" w:hAnsi="Times New Roman"/>
          <w:b/>
          <w:color w:val="000000"/>
          <w:sz w:val="28"/>
        </w:rPr>
        <w:t>однако</w:t>
      </w:r>
      <w:r w:rsidRPr="007C0241">
        <w:rPr>
          <w:rFonts w:ascii="Times New Roman" w:hAnsi="Times New Roman"/>
          <w:color w:val="000000"/>
          <w:sz w:val="28"/>
        </w:rPr>
        <w:t xml:space="preserve">, </w:t>
      </w:r>
      <w:r w:rsidRPr="007C0241">
        <w:rPr>
          <w:rFonts w:ascii="Times New Roman" w:hAnsi="Times New Roman"/>
          <w:b/>
          <w:color w:val="000000"/>
          <w:sz w:val="28"/>
        </w:rPr>
        <w:t>зато</w:t>
      </w:r>
      <w:r w:rsidRPr="007C0241">
        <w:rPr>
          <w:rFonts w:ascii="Times New Roman" w:hAnsi="Times New Roman"/>
          <w:color w:val="000000"/>
          <w:sz w:val="28"/>
        </w:rPr>
        <w:t xml:space="preserve">, </w:t>
      </w:r>
      <w:r w:rsidRPr="007C0241">
        <w:rPr>
          <w:rFonts w:ascii="Times New Roman" w:hAnsi="Times New Roman"/>
          <w:b/>
          <w:color w:val="000000"/>
          <w:sz w:val="28"/>
        </w:rPr>
        <w:t>да</w:t>
      </w:r>
      <w:r w:rsidRPr="007C0241">
        <w:rPr>
          <w:rFonts w:ascii="Times New Roman" w:hAnsi="Times New Roman"/>
          <w:color w:val="000000"/>
          <w:sz w:val="28"/>
        </w:rPr>
        <w:t xml:space="preserve"> (в значении </w:t>
      </w:r>
      <w:r w:rsidRPr="007C0241">
        <w:rPr>
          <w:rFonts w:ascii="Times New Roman" w:hAnsi="Times New Roman"/>
          <w:b/>
          <w:color w:val="000000"/>
          <w:sz w:val="28"/>
        </w:rPr>
        <w:t>и</w:t>
      </w:r>
      <w:r w:rsidRPr="007C0241">
        <w:rPr>
          <w:rFonts w:ascii="Times New Roman" w:hAnsi="Times New Roman"/>
          <w:color w:val="000000"/>
          <w:sz w:val="28"/>
        </w:rPr>
        <w:t xml:space="preserve">), </w:t>
      </w:r>
      <w:r w:rsidRPr="007C0241">
        <w:rPr>
          <w:rFonts w:ascii="Times New Roman" w:hAnsi="Times New Roman"/>
          <w:b/>
          <w:color w:val="000000"/>
          <w:sz w:val="28"/>
        </w:rPr>
        <w:t>да</w:t>
      </w:r>
      <w:r w:rsidRPr="007C0241">
        <w:rPr>
          <w:rFonts w:ascii="Times New Roman" w:hAnsi="Times New Roman"/>
          <w:color w:val="000000"/>
          <w:sz w:val="28"/>
        </w:rPr>
        <w:t xml:space="preserve"> (в значении </w:t>
      </w:r>
      <w:r w:rsidRPr="007C0241">
        <w:rPr>
          <w:rFonts w:ascii="Times New Roman" w:hAnsi="Times New Roman"/>
          <w:b/>
          <w:color w:val="000000"/>
          <w:sz w:val="28"/>
        </w:rPr>
        <w:t>но</w:t>
      </w:r>
      <w:r w:rsidRPr="007C0241"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C0241">
        <w:rPr>
          <w:rFonts w:ascii="Times New Roman" w:hAnsi="Times New Roman"/>
          <w:b/>
          <w:color w:val="000000"/>
          <w:sz w:val="28"/>
        </w:rPr>
        <w:t>и</w:t>
      </w:r>
      <w:r w:rsidRPr="007C0241">
        <w:rPr>
          <w:rFonts w:ascii="Times New Roman" w:hAnsi="Times New Roman"/>
          <w:color w:val="000000"/>
          <w:sz w:val="28"/>
        </w:rPr>
        <w:t xml:space="preserve">, </w:t>
      </w:r>
      <w:r w:rsidRPr="007C0241">
        <w:rPr>
          <w:rFonts w:ascii="Times New Roman" w:hAnsi="Times New Roman"/>
          <w:b/>
          <w:color w:val="000000"/>
          <w:sz w:val="28"/>
        </w:rPr>
        <w:t>но</w:t>
      </w:r>
      <w:r w:rsidRPr="007C0241">
        <w:rPr>
          <w:rFonts w:ascii="Times New Roman" w:hAnsi="Times New Roman"/>
          <w:color w:val="000000"/>
          <w:sz w:val="28"/>
        </w:rPr>
        <w:t xml:space="preserve">, </w:t>
      </w:r>
      <w:r w:rsidRPr="007C0241">
        <w:rPr>
          <w:rFonts w:ascii="Times New Roman" w:hAnsi="Times New Roman"/>
          <w:b/>
          <w:color w:val="000000"/>
          <w:sz w:val="28"/>
        </w:rPr>
        <w:t>а</w:t>
      </w:r>
      <w:r w:rsidRPr="007C0241">
        <w:rPr>
          <w:rFonts w:ascii="Times New Roman" w:hAnsi="Times New Roman"/>
          <w:color w:val="000000"/>
          <w:sz w:val="28"/>
        </w:rPr>
        <w:t xml:space="preserve">, </w:t>
      </w:r>
      <w:r w:rsidRPr="007C0241">
        <w:rPr>
          <w:rFonts w:ascii="Times New Roman" w:hAnsi="Times New Roman"/>
          <w:b/>
          <w:color w:val="000000"/>
          <w:sz w:val="28"/>
        </w:rPr>
        <w:t>однако</w:t>
      </w:r>
      <w:r w:rsidRPr="007C0241">
        <w:rPr>
          <w:rFonts w:ascii="Times New Roman" w:hAnsi="Times New Roman"/>
          <w:color w:val="000000"/>
          <w:sz w:val="28"/>
        </w:rPr>
        <w:t xml:space="preserve">, </w:t>
      </w:r>
      <w:r w:rsidRPr="007C0241">
        <w:rPr>
          <w:rFonts w:ascii="Times New Roman" w:hAnsi="Times New Roman"/>
          <w:b/>
          <w:color w:val="000000"/>
          <w:sz w:val="28"/>
        </w:rPr>
        <w:t>зато</w:t>
      </w:r>
      <w:r w:rsidRPr="007C0241">
        <w:rPr>
          <w:rFonts w:ascii="Times New Roman" w:hAnsi="Times New Roman"/>
          <w:color w:val="000000"/>
          <w:sz w:val="28"/>
        </w:rPr>
        <w:t xml:space="preserve">, </w:t>
      </w:r>
      <w:r w:rsidRPr="007C0241">
        <w:rPr>
          <w:rFonts w:ascii="Times New Roman" w:hAnsi="Times New Roman"/>
          <w:b/>
          <w:color w:val="000000"/>
          <w:sz w:val="28"/>
        </w:rPr>
        <w:t>да</w:t>
      </w:r>
      <w:r w:rsidRPr="007C0241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274E53" w:rsidRPr="007C0241" w:rsidRDefault="00554449">
      <w:pPr>
        <w:spacing w:after="0" w:line="264" w:lineRule="auto"/>
        <w:ind w:firstLine="600"/>
        <w:jc w:val="both"/>
      </w:pPr>
      <w:r w:rsidRPr="007C0241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274E53" w:rsidRDefault="00274E53">
      <w:pPr>
        <w:sectPr w:rsidR="00274E53" w:rsidSect="00013FEB">
          <w:pgSz w:w="11906" w:h="16383"/>
          <w:pgMar w:top="567" w:right="850" w:bottom="1134" w:left="1701" w:header="720" w:footer="720" w:gutter="0"/>
          <w:cols w:space="720"/>
        </w:sectPr>
      </w:pPr>
    </w:p>
    <w:p w:rsidR="00274E53" w:rsidRDefault="00554449">
      <w:pPr>
        <w:spacing w:after="0"/>
        <w:ind w:left="120"/>
      </w:pPr>
      <w:bookmarkStart w:id="7" w:name="block-35271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74E53" w:rsidRDefault="005544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5003"/>
        <w:gridCol w:w="1217"/>
        <w:gridCol w:w="1841"/>
        <w:gridCol w:w="1910"/>
        <w:gridCol w:w="2837"/>
      </w:tblGrid>
      <w:tr w:rsidR="00274E5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E53" w:rsidRDefault="00274E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4E53" w:rsidRDefault="00274E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  <w:r w:rsidR="000B0D02">
              <w:rPr>
                <w:rFonts w:ascii="Times New Roman" w:hAnsi="Times New Roman"/>
                <w:b/>
                <w:color w:val="000000"/>
                <w:sz w:val="24"/>
              </w:rPr>
              <w:t xml:space="preserve"> 170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4E53" w:rsidRDefault="00274E53">
            <w:pPr>
              <w:spacing w:after="0"/>
              <w:ind w:left="135"/>
            </w:pPr>
          </w:p>
        </w:tc>
      </w:tr>
      <w:tr w:rsidR="00274E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E53" w:rsidRDefault="00274E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E53" w:rsidRDefault="00274E5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4E53" w:rsidRDefault="00274E5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4E53" w:rsidRDefault="00274E5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4E53" w:rsidRDefault="00274E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E53" w:rsidRDefault="00274E53"/>
        </w:tc>
      </w:tr>
      <w:tr w:rsidR="00274E53" w:rsidRPr="007C02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0241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  <w:p w:rsidR="000B0D02" w:rsidRPr="007C0241" w:rsidRDefault="000B0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04.09.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E53" w:rsidRDefault="00274E53"/>
        </w:tc>
      </w:tr>
      <w:tr w:rsidR="00274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  <w:r w:rsidR="005F71F2">
              <w:rPr>
                <w:rFonts w:ascii="Times New Roman" w:hAnsi="Times New Roman"/>
                <w:b/>
                <w:color w:val="000000"/>
                <w:sz w:val="24"/>
              </w:rPr>
              <w:t xml:space="preserve"> с 25.09.-02.10.</w:t>
            </w: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E53" w:rsidRDefault="00274E53"/>
        </w:tc>
      </w:tr>
      <w:tr w:rsidR="00274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E53" w:rsidRDefault="00274E53"/>
        </w:tc>
      </w:tr>
      <w:tr w:rsidR="00274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E53" w:rsidRDefault="00274E53"/>
        </w:tc>
      </w:tr>
      <w:tr w:rsidR="00274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  <w:p w:rsidR="005F71F2" w:rsidRDefault="005F71F2">
            <w:pPr>
              <w:spacing w:after="0"/>
              <w:ind w:left="135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  <w:r w:rsidR="005F71F2">
              <w:rPr>
                <w:rFonts w:ascii="Times New Roman" w:hAnsi="Times New Roman"/>
                <w:color w:val="000000"/>
                <w:sz w:val="24"/>
              </w:rPr>
              <w:t xml:space="preserve"> с.05.09.21.09.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E53" w:rsidRDefault="00274E53"/>
        </w:tc>
      </w:tr>
      <w:tr w:rsidR="00274E53" w:rsidRPr="007C02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0241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  <w:r w:rsidR="00FB6533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E53" w:rsidRDefault="00274E53"/>
        </w:tc>
      </w:tr>
      <w:tr w:rsidR="00274E53" w:rsidRPr="007C02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0241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E53" w:rsidRDefault="00274E53"/>
        </w:tc>
      </w:tr>
      <w:tr w:rsidR="00274E53" w:rsidRPr="007C0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E53" w:rsidRDefault="00274E53"/>
        </w:tc>
      </w:tr>
    </w:tbl>
    <w:p w:rsidR="00274E53" w:rsidRDefault="00274E53">
      <w:pPr>
        <w:sectPr w:rsidR="00274E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E53" w:rsidRDefault="00554449" w:rsidP="00EB29CE">
      <w:pPr>
        <w:spacing w:after="0"/>
        <w:ind w:left="120"/>
        <w:sectPr w:rsidR="00274E5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74E53" w:rsidRDefault="00554449">
      <w:pPr>
        <w:spacing w:after="0"/>
        <w:ind w:left="120"/>
      </w:pPr>
      <w:bookmarkStart w:id="8" w:name="block-35271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4E53" w:rsidRDefault="005544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274E5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E53" w:rsidRDefault="00274E5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4E53" w:rsidRDefault="00274E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4E53" w:rsidRDefault="00274E53">
            <w:pPr>
              <w:spacing w:after="0"/>
              <w:ind w:left="135"/>
            </w:pPr>
          </w:p>
        </w:tc>
      </w:tr>
      <w:tr w:rsidR="00274E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E53" w:rsidRDefault="00274E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E53" w:rsidRDefault="00274E5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4E53" w:rsidRDefault="00274E5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4E53" w:rsidRDefault="00274E5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4E53" w:rsidRDefault="00274E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E53" w:rsidRDefault="00274E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E53" w:rsidRDefault="00274E53"/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D73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55444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 w:rsidRPr="007C0241"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D73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   </w:t>
            </w:r>
            <w:r w:rsidR="0055444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D73A7F">
                <w:rPr>
                  <w:rFonts w:ascii="Times New Roman" w:hAnsi="Times New Roman"/>
                  <w:color w:val="0000FF"/>
                  <w:u w:val="single"/>
                </w:rPr>
                <w:t xml:space="preserve"> 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Морфемика как раздел лингвистики. Морфема как минимальная значимая единица </w:t>
            </w:r>
            <w:r w:rsidRPr="007C0241">
              <w:rPr>
                <w:rFonts w:ascii="Times New Roman" w:hAnsi="Times New Roman"/>
                <w:color w:val="000000"/>
                <w:sz w:val="24"/>
              </w:rPr>
              <w:lastRenderedPageBreak/>
              <w:t>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Лексикология как раздел лингвистики. Лексическое значение </w:t>
            </w:r>
            <w:r w:rsidRPr="007C0241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Предложение - основная единица </w:t>
            </w:r>
            <w:r w:rsidRPr="007C0241">
              <w:rPr>
                <w:rFonts w:ascii="Times New Roman" w:hAnsi="Times New Roman"/>
                <w:color w:val="000000"/>
                <w:sz w:val="24"/>
              </w:rPr>
              <w:lastRenderedPageBreak/>
              <w:t>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</w:t>
            </w:r>
            <w:r w:rsidRPr="007C02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Число имени существительного. Имена существительные, имеющие форму только единственного или </w:t>
            </w:r>
            <w:r w:rsidRPr="007C0241">
              <w:rPr>
                <w:rFonts w:ascii="Times New Roman" w:hAnsi="Times New Roman"/>
                <w:color w:val="000000"/>
                <w:sz w:val="24"/>
              </w:rPr>
              <w:lastRenderedPageBreak/>
              <w:t>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Ц в суффиксах имен </w:t>
            </w:r>
            <w:r w:rsidRPr="007C0241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274E53" w:rsidRPr="007C0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24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74E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E53" w:rsidRDefault="00274E53">
            <w:pPr>
              <w:spacing w:after="0"/>
              <w:ind w:left="135"/>
            </w:pPr>
          </w:p>
        </w:tc>
      </w:tr>
      <w:tr w:rsidR="00274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E53" w:rsidRPr="007C0241" w:rsidRDefault="00554449">
            <w:pPr>
              <w:spacing w:after="0"/>
              <w:ind w:left="135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 w:rsidRPr="007C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4E53" w:rsidRDefault="0055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E53" w:rsidRDefault="00274E53"/>
        </w:tc>
      </w:tr>
    </w:tbl>
    <w:p w:rsidR="00274E53" w:rsidRDefault="00274E53">
      <w:pPr>
        <w:sectPr w:rsidR="00274E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E53" w:rsidRDefault="00554449" w:rsidP="00EB29CE">
      <w:pPr>
        <w:spacing w:after="0"/>
        <w:ind w:left="120"/>
        <w:sectPr w:rsidR="00274E5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74E53" w:rsidRDefault="00274E53">
      <w:pPr>
        <w:sectPr w:rsidR="00274E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E53" w:rsidRDefault="00554449">
      <w:pPr>
        <w:spacing w:after="0"/>
        <w:ind w:left="120"/>
      </w:pPr>
      <w:bookmarkStart w:id="9" w:name="block-35271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74E53" w:rsidRDefault="005544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74E53" w:rsidRPr="007C0241" w:rsidRDefault="00554449">
      <w:pPr>
        <w:spacing w:after="0" w:line="480" w:lineRule="auto"/>
        <w:ind w:left="120"/>
      </w:pPr>
      <w:r w:rsidRPr="007C0241">
        <w:rPr>
          <w:rFonts w:ascii="Times New Roman" w:hAnsi="Times New Roman"/>
          <w:color w:val="000000"/>
          <w:sz w:val="28"/>
        </w:rPr>
        <w:t xml:space="preserve">​‌• Русский язык (в 2 частях), 5 класс/ Ладыженская Т.А., Баранов М.Т., </w:t>
      </w:r>
      <w:r w:rsidR="00232F8B">
        <w:rPr>
          <w:rFonts w:ascii="Times New Roman" w:hAnsi="Times New Roman"/>
          <w:color w:val="000000"/>
          <w:sz w:val="28"/>
        </w:rPr>
        <w:t xml:space="preserve"> </w:t>
      </w:r>
      <w:r w:rsidRPr="007C0241">
        <w:rPr>
          <w:rFonts w:ascii="Times New Roman" w:hAnsi="Times New Roman"/>
          <w:color w:val="000000"/>
          <w:sz w:val="28"/>
        </w:rPr>
        <w:t>Тростенцова Л.А. и другие, Акционерное общество «Издательство «Просвещение»</w:t>
      </w:r>
      <w:r w:rsidR="00232F8B">
        <w:rPr>
          <w:rFonts w:ascii="Times New Roman" w:hAnsi="Times New Roman"/>
          <w:color w:val="000000"/>
          <w:sz w:val="28"/>
        </w:rPr>
        <w:t xml:space="preserve">  5- е издание переработанное.2023 год</w:t>
      </w:r>
      <w:r w:rsidRPr="007C0241">
        <w:rPr>
          <w:sz w:val="28"/>
        </w:rPr>
        <w:br/>
      </w:r>
      <w:r w:rsidRPr="007C0241">
        <w:rPr>
          <w:rFonts w:ascii="Times New Roman" w:hAnsi="Times New Roman"/>
          <w:color w:val="000000"/>
          <w:sz w:val="28"/>
        </w:rPr>
        <w:t>‌​</w:t>
      </w:r>
    </w:p>
    <w:p w:rsidR="00274E53" w:rsidRPr="007C0241" w:rsidRDefault="00554449">
      <w:pPr>
        <w:spacing w:after="0" w:line="480" w:lineRule="auto"/>
        <w:ind w:left="120"/>
      </w:pPr>
      <w:r w:rsidRPr="007C0241">
        <w:rPr>
          <w:rFonts w:ascii="Times New Roman" w:hAnsi="Times New Roman"/>
          <w:color w:val="000000"/>
          <w:sz w:val="28"/>
        </w:rPr>
        <w:t>​‌‌</w:t>
      </w:r>
    </w:p>
    <w:p w:rsidR="00274E53" w:rsidRPr="007C0241" w:rsidRDefault="00554449">
      <w:pPr>
        <w:spacing w:after="0"/>
        <w:ind w:left="120"/>
      </w:pPr>
      <w:r w:rsidRPr="007C0241">
        <w:rPr>
          <w:rFonts w:ascii="Times New Roman" w:hAnsi="Times New Roman"/>
          <w:color w:val="000000"/>
          <w:sz w:val="28"/>
        </w:rPr>
        <w:t>​</w:t>
      </w:r>
    </w:p>
    <w:p w:rsidR="00274E53" w:rsidRPr="007C0241" w:rsidRDefault="00554449">
      <w:pPr>
        <w:spacing w:after="0" w:line="480" w:lineRule="auto"/>
        <w:ind w:left="120"/>
      </w:pPr>
      <w:r w:rsidRPr="007C024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74E53" w:rsidRPr="007C0241" w:rsidRDefault="00554449">
      <w:pPr>
        <w:spacing w:after="0" w:line="480" w:lineRule="auto"/>
        <w:ind w:left="120"/>
      </w:pPr>
      <w:r w:rsidRPr="007C0241">
        <w:rPr>
          <w:rFonts w:ascii="Times New Roman" w:hAnsi="Times New Roman"/>
          <w:color w:val="000000"/>
          <w:sz w:val="28"/>
        </w:rPr>
        <w:t xml:space="preserve">​‌Бондаренко М.А. Методические рекомендации и поурочные разработки. 5 класс. Учебное пособие для образовательных организаций. – М.: Просвещение. </w:t>
      </w:r>
      <w:r w:rsidRPr="007C0241">
        <w:rPr>
          <w:sz w:val="28"/>
        </w:rPr>
        <w:br/>
      </w:r>
      <w:r w:rsidRPr="007C0241">
        <w:rPr>
          <w:rFonts w:ascii="Times New Roman" w:hAnsi="Times New Roman"/>
          <w:color w:val="000000"/>
          <w:sz w:val="28"/>
        </w:rPr>
        <w:t xml:space="preserve"> Егорова Н.В. Поурочные разработки по русскому языку. 5 класс. – М.: «ВАКО»</w:t>
      </w:r>
      <w:r w:rsidRPr="007C0241">
        <w:rPr>
          <w:sz w:val="28"/>
        </w:rPr>
        <w:br/>
      </w:r>
      <w:r w:rsidRPr="007C0241">
        <w:rPr>
          <w:rFonts w:ascii="Times New Roman" w:hAnsi="Times New Roman"/>
          <w:color w:val="000000"/>
          <w:sz w:val="28"/>
        </w:rPr>
        <w:t xml:space="preserve"> Соловьёва Н.Н. Русский язык. Диктанты и изложение. 5 класс. – М.: Просвещение</w:t>
      </w:r>
      <w:r w:rsidRPr="007C0241">
        <w:rPr>
          <w:sz w:val="28"/>
        </w:rPr>
        <w:br/>
      </w:r>
      <w:r w:rsidRPr="007C0241">
        <w:rPr>
          <w:rFonts w:ascii="Times New Roman" w:hAnsi="Times New Roman"/>
          <w:color w:val="000000"/>
          <w:sz w:val="28"/>
        </w:rPr>
        <w:t xml:space="preserve"> </w:t>
      </w:r>
    </w:p>
    <w:p w:rsidR="00274E53" w:rsidRPr="007C0241" w:rsidRDefault="00274E53">
      <w:pPr>
        <w:spacing w:after="0"/>
        <w:ind w:left="120"/>
      </w:pPr>
    </w:p>
    <w:p w:rsidR="00274E53" w:rsidRPr="007C0241" w:rsidRDefault="00554449">
      <w:pPr>
        <w:spacing w:after="0" w:line="480" w:lineRule="auto"/>
        <w:ind w:left="120"/>
      </w:pPr>
      <w:r w:rsidRPr="007C024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74E53" w:rsidRPr="007C0241" w:rsidRDefault="00554449">
      <w:pPr>
        <w:spacing w:after="0" w:line="480" w:lineRule="auto"/>
        <w:ind w:left="120"/>
      </w:pPr>
      <w:r w:rsidRPr="007C0241">
        <w:rPr>
          <w:rFonts w:ascii="Times New Roman" w:hAnsi="Times New Roman"/>
          <w:color w:val="000000"/>
          <w:sz w:val="28"/>
        </w:rPr>
        <w:t>​</w:t>
      </w:r>
      <w:r w:rsidRPr="007C0241">
        <w:rPr>
          <w:rFonts w:ascii="Times New Roman" w:hAnsi="Times New Roman"/>
          <w:color w:val="333333"/>
          <w:sz w:val="28"/>
        </w:rPr>
        <w:t>​‌</w:t>
      </w:r>
      <w:bookmarkStart w:id="10" w:name="2d4c3c66-d366-42e3-b15b-0c9c08083ebc"/>
      <w:r>
        <w:rPr>
          <w:rFonts w:ascii="Times New Roman" w:hAnsi="Times New Roman"/>
          <w:color w:val="000000"/>
          <w:sz w:val="28"/>
        </w:rPr>
        <w:t>https</w:t>
      </w:r>
      <w:r w:rsidRPr="007C024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C024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C024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0241">
        <w:rPr>
          <w:rFonts w:ascii="Times New Roman" w:hAnsi="Times New Roman"/>
          <w:color w:val="000000"/>
          <w:sz w:val="28"/>
        </w:rPr>
        <w:t>/</w:t>
      </w:r>
      <w:bookmarkEnd w:id="10"/>
      <w:r w:rsidRPr="007C0241">
        <w:rPr>
          <w:rFonts w:ascii="Times New Roman" w:hAnsi="Times New Roman"/>
          <w:color w:val="333333"/>
          <w:sz w:val="28"/>
        </w:rPr>
        <w:t>‌</w:t>
      </w:r>
      <w:r w:rsidRPr="007C0241">
        <w:rPr>
          <w:rFonts w:ascii="Times New Roman" w:hAnsi="Times New Roman"/>
          <w:color w:val="000000"/>
          <w:sz w:val="28"/>
        </w:rPr>
        <w:t>​</w:t>
      </w:r>
    </w:p>
    <w:p w:rsidR="00274E53" w:rsidRPr="007C0241" w:rsidRDefault="00274E53">
      <w:pPr>
        <w:sectPr w:rsidR="00274E53" w:rsidRPr="007C024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54449" w:rsidRPr="007C0241" w:rsidRDefault="00554449"/>
    <w:sectPr w:rsidR="00554449" w:rsidRPr="007C0241" w:rsidSect="00416E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4E53"/>
    <w:rsid w:val="00013FEB"/>
    <w:rsid w:val="000B0D02"/>
    <w:rsid w:val="00232F8B"/>
    <w:rsid w:val="00274E53"/>
    <w:rsid w:val="00416EDA"/>
    <w:rsid w:val="004F4DE0"/>
    <w:rsid w:val="00554449"/>
    <w:rsid w:val="005A4532"/>
    <w:rsid w:val="005F71F2"/>
    <w:rsid w:val="007C0241"/>
    <w:rsid w:val="00841B6F"/>
    <w:rsid w:val="00B53148"/>
    <w:rsid w:val="00B77177"/>
    <w:rsid w:val="00D73A7F"/>
    <w:rsid w:val="00E564D8"/>
    <w:rsid w:val="00EB29CE"/>
    <w:rsid w:val="00FB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16ED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16E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16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A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4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1ffa" TargetMode="External"/><Relationship Id="rId117" Type="http://schemas.openxmlformats.org/officeDocument/2006/relationships/hyperlink" Target="https://m.edsoo.ru/fa25b514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6ed8" TargetMode="External"/><Relationship Id="rId47" Type="http://schemas.openxmlformats.org/officeDocument/2006/relationships/hyperlink" Target="https://m.edsoo.ru/fa256898" TargetMode="External"/><Relationship Id="rId63" Type="http://schemas.openxmlformats.org/officeDocument/2006/relationships/hyperlink" Target="https://m.edsoo.ru/fa255e16" TargetMode="External"/><Relationship Id="rId68" Type="http://schemas.openxmlformats.org/officeDocument/2006/relationships/hyperlink" Target="https://m.edsoo.ru/fa25ea52" TargetMode="External"/><Relationship Id="rId84" Type="http://schemas.openxmlformats.org/officeDocument/2006/relationships/hyperlink" Target="https://m.edsoo.ru/fa260c12" TargetMode="External"/><Relationship Id="rId89" Type="http://schemas.openxmlformats.org/officeDocument/2006/relationships/hyperlink" Target="https://m.edsoo.ru/fa25803a" TargetMode="External"/><Relationship Id="rId112" Type="http://schemas.openxmlformats.org/officeDocument/2006/relationships/hyperlink" Target="https://m.edsoo.ru/fa25b1b8" TargetMode="External"/><Relationship Id="rId133" Type="http://schemas.openxmlformats.org/officeDocument/2006/relationships/hyperlink" Target="https://m.edsoo.ru/fa25dc74" TargetMode="External"/><Relationship Id="rId138" Type="http://schemas.openxmlformats.org/officeDocument/2006/relationships/hyperlink" Target="https://m.edsoo.ru/fa2614e6" TargetMode="Externa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9c1e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86a" TargetMode="External"/><Relationship Id="rId37" Type="http://schemas.openxmlformats.org/officeDocument/2006/relationships/hyperlink" Target="https://m.edsoo.ru/fa25362a" TargetMode="External"/><Relationship Id="rId53" Type="http://schemas.openxmlformats.org/officeDocument/2006/relationships/hyperlink" Target="https://m.edsoo.ru/fa257464" TargetMode="External"/><Relationship Id="rId58" Type="http://schemas.openxmlformats.org/officeDocument/2006/relationships/hyperlink" Target="https://m.edsoo.ru/fa2554fc" TargetMode="External"/><Relationship Id="rId74" Type="http://schemas.openxmlformats.org/officeDocument/2006/relationships/hyperlink" Target="https://m.edsoo.ru/fa25f6e6" TargetMode="External"/><Relationship Id="rId79" Type="http://schemas.openxmlformats.org/officeDocument/2006/relationships/hyperlink" Target="https://m.edsoo.ru/fa260190" TargetMode="External"/><Relationship Id="rId102" Type="http://schemas.openxmlformats.org/officeDocument/2006/relationships/hyperlink" Target="https://m.edsoo.ru/fa2595ca" TargetMode="External"/><Relationship Id="rId123" Type="http://schemas.openxmlformats.org/officeDocument/2006/relationships/hyperlink" Target="https://m.edsoo.ru/fa25c98c" TargetMode="External"/><Relationship Id="rId128" Type="http://schemas.openxmlformats.org/officeDocument/2006/relationships/hyperlink" Target="https://m.edsoo.ru/fa25d11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a2583d2" TargetMode="External"/><Relationship Id="rId95" Type="http://schemas.openxmlformats.org/officeDocument/2006/relationships/hyperlink" Target="https://m.edsoo.ru/fa25891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126" TargetMode="External"/><Relationship Id="rId43" Type="http://schemas.openxmlformats.org/officeDocument/2006/relationships/hyperlink" Target="https://m.edsoo.ru/fa254ad4" TargetMode="External"/><Relationship Id="rId48" Type="http://schemas.openxmlformats.org/officeDocument/2006/relationships/hyperlink" Target="https://m.edsoo.ru/fa2569ce" TargetMode="External"/><Relationship Id="rId64" Type="http://schemas.openxmlformats.org/officeDocument/2006/relationships/hyperlink" Target="https://m.edsoo.ru/fa25632a" TargetMode="External"/><Relationship Id="rId69" Type="http://schemas.openxmlformats.org/officeDocument/2006/relationships/hyperlink" Target="https://m.edsoo.ru/fa25ebce" TargetMode="External"/><Relationship Id="rId113" Type="http://schemas.openxmlformats.org/officeDocument/2006/relationships/hyperlink" Target="https://m.edsoo.ru/fa25ad6c" TargetMode="External"/><Relationship Id="rId118" Type="http://schemas.openxmlformats.org/officeDocument/2006/relationships/hyperlink" Target="https://m.edsoo.ru/fa25b686" TargetMode="External"/><Relationship Id="rId134" Type="http://schemas.openxmlformats.org/officeDocument/2006/relationships/hyperlink" Target="https://m.edsoo.ru/fa25e430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6d5c" TargetMode="External"/><Relationship Id="rId72" Type="http://schemas.openxmlformats.org/officeDocument/2006/relationships/hyperlink" Target="https://m.edsoo.ru/fa25f402" TargetMode="External"/><Relationship Id="rId80" Type="http://schemas.openxmlformats.org/officeDocument/2006/relationships/hyperlink" Target="https://m.edsoo.ru/fa2605c8" TargetMode="External"/><Relationship Id="rId85" Type="http://schemas.openxmlformats.org/officeDocument/2006/relationships/hyperlink" Target="https://m.edsoo.ru/fa260d5c" TargetMode="External"/><Relationship Id="rId93" Type="http://schemas.openxmlformats.org/officeDocument/2006/relationships/hyperlink" Target="https://m.edsoo.ru/fa2586b6" TargetMode="External"/><Relationship Id="rId98" Type="http://schemas.openxmlformats.org/officeDocument/2006/relationships/hyperlink" Target="https://m.edsoo.ru/fa258fe4" TargetMode="External"/><Relationship Id="rId121" Type="http://schemas.openxmlformats.org/officeDocument/2006/relationships/hyperlink" Target="https://m.edsoo.ru/fa25bb9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fa252ea0" TargetMode="External"/><Relationship Id="rId38" Type="http://schemas.openxmlformats.org/officeDocument/2006/relationships/hyperlink" Target="https://m.edsoo.ru/fa253a30" TargetMode="External"/><Relationship Id="rId46" Type="http://schemas.openxmlformats.org/officeDocument/2006/relationships/hyperlink" Target="https://m.edsoo.ru/fa25674e" TargetMode="External"/><Relationship Id="rId59" Type="http://schemas.openxmlformats.org/officeDocument/2006/relationships/hyperlink" Target="https://m.edsoo.ru/fa25568c" TargetMode="External"/><Relationship Id="rId67" Type="http://schemas.openxmlformats.org/officeDocument/2006/relationships/hyperlink" Target="https://m.edsoo.ru/fa25e778" TargetMode="External"/><Relationship Id="rId103" Type="http://schemas.openxmlformats.org/officeDocument/2006/relationships/hyperlink" Target="https://m.edsoo.ru/fa2598a4" TargetMode="External"/><Relationship Id="rId108" Type="http://schemas.openxmlformats.org/officeDocument/2006/relationships/hyperlink" Target="https://m.edsoo.ru/fa25a114" TargetMode="External"/><Relationship Id="rId116" Type="http://schemas.openxmlformats.org/officeDocument/2006/relationships/hyperlink" Target="https://m.edsoo.ru/fa25b398" TargetMode="External"/><Relationship Id="rId124" Type="http://schemas.openxmlformats.org/officeDocument/2006/relationships/hyperlink" Target="https://m.edsoo.ru/fa25cb58" TargetMode="External"/><Relationship Id="rId129" Type="http://schemas.openxmlformats.org/officeDocument/2006/relationships/hyperlink" Target="https://m.edsoo.ru/fa25e0ca" TargetMode="External"/><Relationship Id="rId137" Type="http://schemas.openxmlformats.org/officeDocument/2006/relationships/hyperlink" Target="https://m.edsoo.ru/fa261284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91c" TargetMode="External"/><Relationship Id="rId54" Type="http://schemas.openxmlformats.org/officeDocument/2006/relationships/hyperlink" Target="https://m.edsoo.ru/fa2575f4" TargetMode="External"/><Relationship Id="rId62" Type="http://schemas.openxmlformats.org/officeDocument/2006/relationships/hyperlink" Target="https://m.edsoo.ru/fa255ce0" TargetMode="External"/><Relationship Id="rId70" Type="http://schemas.openxmlformats.org/officeDocument/2006/relationships/hyperlink" Target="https://m.edsoo.ru/fa25eda4" TargetMode="External"/><Relationship Id="rId75" Type="http://schemas.openxmlformats.org/officeDocument/2006/relationships/hyperlink" Target="https://m.edsoo.ru/fa25fb78" TargetMode="External"/><Relationship Id="rId83" Type="http://schemas.openxmlformats.org/officeDocument/2006/relationships/hyperlink" Target="https://m.edsoo.ru/fa260a8c" TargetMode="External"/><Relationship Id="rId88" Type="http://schemas.openxmlformats.org/officeDocument/2006/relationships/hyperlink" Target="https://m.edsoo.ru/fa257b30" TargetMode="External"/><Relationship Id="rId91" Type="http://schemas.openxmlformats.org/officeDocument/2006/relationships/hyperlink" Target="https://m.edsoo.ru/fa25829c" TargetMode="External"/><Relationship Id="rId96" Type="http://schemas.openxmlformats.org/officeDocument/2006/relationships/hyperlink" Target="https://m.edsoo.ru/fa258bde" TargetMode="External"/><Relationship Id="rId111" Type="http://schemas.openxmlformats.org/officeDocument/2006/relationships/hyperlink" Target="https://m.edsoo.ru/fa25a5ce" TargetMode="External"/><Relationship Id="rId132" Type="http://schemas.openxmlformats.org/officeDocument/2006/relationships/hyperlink" Target="https://m.edsoo.ru/fa25db02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252" TargetMode="External"/><Relationship Id="rId36" Type="http://schemas.openxmlformats.org/officeDocument/2006/relationships/hyperlink" Target="https://m.edsoo.ru/fa2534cc" TargetMode="External"/><Relationship Id="rId49" Type="http://schemas.openxmlformats.org/officeDocument/2006/relationships/hyperlink" Target="https://m.edsoo.ru/fa256afa" TargetMode="External"/><Relationship Id="rId57" Type="http://schemas.openxmlformats.org/officeDocument/2006/relationships/hyperlink" Target="https://m.edsoo.ru/fa2553d0" TargetMode="External"/><Relationship Id="rId106" Type="http://schemas.openxmlformats.org/officeDocument/2006/relationships/hyperlink" Target="https://m.edsoo.ru/fa259afc" TargetMode="External"/><Relationship Id="rId114" Type="http://schemas.openxmlformats.org/officeDocument/2006/relationships/hyperlink" Target="https://m.edsoo.ru/fa25aede" TargetMode="External"/><Relationship Id="rId119" Type="http://schemas.openxmlformats.org/officeDocument/2006/relationships/hyperlink" Target="https://m.edsoo.ru/fa25b7ee" TargetMode="External"/><Relationship Id="rId127" Type="http://schemas.openxmlformats.org/officeDocument/2006/relationships/hyperlink" Target="https://m.edsoo.ru/fa25d44a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6f8" TargetMode="External"/><Relationship Id="rId44" Type="http://schemas.openxmlformats.org/officeDocument/2006/relationships/hyperlink" Target="https://m.edsoo.ru/fa254d36" TargetMode="External"/><Relationship Id="rId52" Type="http://schemas.openxmlformats.org/officeDocument/2006/relationships/hyperlink" Target="https://m.edsoo.ru/fa257130" TargetMode="External"/><Relationship Id="rId60" Type="http://schemas.openxmlformats.org/officeDocument/2006/relationships/hyperlink" Target="https://m.edsoo.ru/fa2558ee" TargetMode="External"/><Relationship Id="rId65" Type="http://schemas.openxmlformats.org/officeDocument/2006/relationships/hyperlink" Target="https://m.edsoo.ru/fa2565a0" TargetMode="External"/><Relationship Id="rId73" Type="http://schemas.openxmlformats.org/officeDocument/2006/relationships/hyperlink" Target="https://m.edsoo.ru/fa25f57e" TargetMode="External"/><Relationship Id="rId78" Type="http://schemas.openxmlformats.org/officeDocument/2006/relationships/hyperlink" Target="https://m.edsoo.ru/fa25fe52" TargetMode="External"/><Relationship Id="rId81" Type="http://schemas.openxmlformats.org/officeDocument/2006/relationships/hyperlink" Target="https://m.edsoo.ru/fa260744" TargetMode="External"/><Relationship Id="rId86" Type="http://schemas.openxmlformats.org/officeDocument/2006/relationships/hyperlink" Target="https://m.edsoo.ru/fa260e88" TargetMode="External"/><Relationship Id="rId94" Type="http://schemas.openxmlformats.org/officeDocument/2006/relationships/hyperlink" Target="https://m.edsoo.ru/fa2587e2" TargetMode="External"/><Relationship Id="rId99" Type="http://schemas.openxmlformats.org/officeDocument/2006/relationships/hyperlink" Target="https://m.edsoo.ru/fa25939a" TargetMode="External"/><Relationship Id="rId101" Type="http://schemas.openxmlformats.org/officeDocument/2006/relationships/hyperlink" Target="https://m.edsoo.ru/fa259110" TargetMode="External"/><Relationship Id="rId122" Type="http://schemas.openxmlformats.org/officeDocument/2006/relationships/hyperlink" Target="https://m.edsoo.ru/fa25c1ee" TargetMode="External"/><Relationship Id="rId130" Type="http://schemas.openxmlformats.org/officeDocument/2006/relationships/hyperlink" Target="https://m.edsoo.ru/fa25e228" TargetMode="External"/><Relationship Id="rId135" Type="http://schemas.openxmlformats.org/officeDocument/2006/relationships/hyperlink" Target="https://m.edsoo.ru/fa2616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3bac" TargetMode="External"/><Relationship Id="rId109" Type="http://schemas.openxmlformats.org/officeDocument/2006/relationships/hyperlink" Target="https://m.edsoo.ru/fa25abe6" TargetMode="External"/><Relationship Id="rId34" Type="http://schemas.openxmlformats.org/officeDocument/2006/relationships/hyperlink" Target="https://m.edsoo.ru/fa252b4e" TargetMode="External"/><Relationship Id="rId50" Type="http://schemas.openxmlformats.org/officeDocument/2006/relationships/hyperlink" Target="https://m.edsoo.ru/fa256c26" TargetMode="External"/><Relationship Id="rId55" Type="http://schemas.openxmlformats.org/officeDocument/2006/relationships/hyperlink" Target="https://m.edsoo.ru/fa25772a" TargetMode="External"/><Relationship Id="rId76" Type="http://schemas.openxmlformats.org/officeDocument/2006/relationships/hyperlink" Target="https://m.edsoo.ru/fa25fce0" TargetMode="External"/><Relationship Id="rId97" Type="http://schemas.openxmlformats.org/officeDocument/2006/relationships/hyperlink" Target="https://m.edsoo.ru/fa258d28" TargetMode="External"/><Relationship Id="rId104" Type="http://schemas.openxmlformats.org/officeDocument/2006/relationships/hyperlink" Target="https://m.edsoo.ru/fa25976e" TargetMode="External"/><Relationship Id="rId120" Type="http://schemas.openxmlformats.org/officeDocument/2006/relationships/hyperlink" Target="https://m.edsoo.ru/fa25b960" TargetMode="External"/><Relationship Id="rId125" Type="http://schemas.openxmlformats.org/officeDocument/2006/relationships/hyperlink" Target="https://m.edsoo.ru/fa25ccd4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ef0c" TargetMode="External"/><Relationship Id="rId92" Type="http://schemas.openxmlformats.org/officeDocument/2006/relationships/hyperlink" Target="https://m.edsoo.ru/fa2585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23b0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fa254002" TargetMode="External"/><Relationship Id="rId45" Type="http://schemas.openxmlformats.org/officeDocument/2006/relationships/hyperlink" Target="https://m.edsoo.ru/fa254ebc" TargetMode="External"/><Relationship Id="rId66" Type="http://schemas.openxmlformats.org/officeDocument/2006/relationships/hyperlink" Target="https://m.edsoo.ru/fa25e5de" TargetMode="External"/><Relationship Id="rId87" Type="http://schemas.openxmlformats.org/officeDocument/2006/relationships/hyperlink" Target="https://m.edsoo.ru/fa257a04" TargetMode="External"/><Relationship Id="rId110" Type="http://schemas.openxmlformats.org/officeDocument/2006/relationships/hyperlink" Target="https://m.edsoo.ru/fa25a27c" TargetMode="External"/><Relationship Id="rId115" Type="http://schemas.openxmlformats.org/officeDocument/2006/relationships/hyperlink" Target="https://m.edsoo.ru/fa25b046" TargetMode="External"/><Relationship Id="rId131" Type="http://schemas.openxmlformats.org/officeDocument/2006/relationships/hyperlink" Target="https://m.edsoo.ru/fa25d90e" TargetMode="External"/><Relationship Id="rId136" Type="http://schemas.openxmlformats.org/officeDocument/2006/relationships/hyperlink" Target="https://m.edsoo.ru/fa2610f4" TargetMode="External"/><Relationship Id="rId61" Type="http://schemas.openxmlformats.org/officeDocument/2006/relationships/hyperlink" Target="https://m.edsoo.ru/fa255b5a" TargetMode="External"/><Relationship Id="rId82" Type="http://schemas.openxmlformats.org/officeDocument/2006/relationships/hyperlink" Target="https://m.edsoo.ru/fa2608a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522" TargetMode="External"/><Relationship Id="rId35" Type="http://schemas.openxmlformats.org/officeDocument/2006/relationships/hyperlink" Target="https://m.edsoo.ru/fa253350" TargetMode="External"/><Relationship Id="rId56" Type="http://schemas.openxmlformats.org/officeDocument/2006/relationships/hyperlink" Target="https://m.edsoo.ru/fa2578ba" TargetMode="External"/><Relationship Id="rId77" Type="http://schemas.openxmlformats.org/officeDocument/2006/relationships/hyperlink" Target="https://m.edsoo.ru/fa25ffb0" TargetMode="External"/><Relationship Id="rId100" Type="http://schemas.openxmlformats.org/officeDocument/2006/relationships/hyperlink" Target="https://m.edsoo.ru/fa259246" TargetMode="External"/><Relationship Id="rId105" Type="http://schemas.openxmlformats.org/officeDocument/2006/relationships/hyperlink" Target="https://m.edsoo.ru/fa2599d0" TargetMode="External"/><Relationship Id="rId126" Type="http://schemas.openxmlformats.org/officeDocument/2006/relationships/hyperlink" Target="https://m.edsoo.ru/fa25ce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D1B32-B89D-42CF-8C45-10DC6219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</Pages>
  <Words>10617</Words>
  <Characters>60519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14</cp:revision>
  <dcterms:created xsi:type="dcterms:W3CDTF">2023-09-10T08:44:00Z</dcterms:created>
  <dcterms:modified xsi:type="dcterms:W3CDTF">2024-10-22T05:20:00Z</dcterms:modified>
</cp:coreProperties>
</file>