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174" w:rsidRDefault="00F91174" w:rsidP="007157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Hlk119932481"/>
    </w:p>
    <w:bookmarkEnd w:id="0"/>
    <w:p w:rsidR="00B24B61" w:rsidRDefault="00DA7A97" w:rsidP="00B24B6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r>
        <w:rPr>
          <w:noProof/>
          <w:lang w:eastAsia="ru-RU"/>
        </w:rPr>
        <w:drawing>
          <wp:inline distT="0" distB="0" distL="0" distR="0" wp14:anchorId="7C946AC9" wp14:editId="42715AF8">
            <wp:extent cx="6120765" cy="84177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A97" w:rsidRDefault="00DA7A97" w:rsidP="00B24B6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DA7A97" w:rsidRDefault="00DA7A97" w:rsidP="00B24B6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DA7A97" w:rsidRDefault="00DA7A97" w:rsidP="00B24B6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DA7A97" w:rsidRDefault="00DA7A97" w:rsidP="00B24B6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  <w:bookmarkStart w:id="1" w:name="_GoBack"/>
      <w:bookmarkEnd w:id="1"/>
    </w:p>
    <w:p w:rsidR="00C34AA6" w:rsidRPr="00B24B61" w:rsidRDefault="00C34AA6" w:rsidP="00B24B61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36"/>
          <w:szCs w:val="36"/>
          <w:lang w:eastAsia="ar-SA"/>
        </w:rPr>
      </w:pPr>
    </w:p>
    <w:p w:rsidR="008249A4" w:rsidRPr="00C02B0A" w:rsidRDefault="008249A4" w:rsidP="008249A4">
      <w:pPr>
        <w:pStyle w:val="pStyleHead1"/>
        <w:rPr>
          <w:rStyle w:val="fStyleHead1"/>
          <w:b w:val="0"/>
          <w:color w:val="C00000"/>
          <w:sz w:val="24"/>
          <w:szCs w:val="24"/>
        </w:rPr>
      </w:pPr>
      <w:r w:rsidRPr="00C02B0A">
        <w:rPr>
          <w:rStyle w:val="fStyleHead1"/>
          <w:bCs/>
          <w:sz w:val="24"/>
          <w:szCs w:val="24"/>
        </w:rPr>
        <w:lastRenderedPageBreak/>
        <w:t>Оглавление</w:t>
      </w:r>
    </w:p>
    <w:p w:rsidR="008249A4" w:rsidRPr="00C02B0A" w:rsidRDefault="008249A4" w:rsidP="00281B07">
      <w:pPr>
        <w:pStyle w:val="pStyleHead1"/>
        <w:numPr>
          <w:ilvl w:val="0"/>
          <w:numId w:val="8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 xml:space="preserve">Комплекс основных характеристик </w:t>
      </w:r>
      <w:proofErr w:type="gramStart"/>
      <w:r w:rsidRPr="00C02B0A">
        <w:rPr>
          <w:rStyle w:val="fStyleHead1"/>
          <w:b w:val="0"/>
          <w:sz w:val="24"/>
          <w:szCs w:val="24"/>
        </w:rPr>
        <w:t>дополнительной</w:t>
      </w:r>
      <w:proofErr w:type="gramEnd"/>
    </w:p>
    <w:p w:rsidR="008249A4" w:rsidRPr="00C02B0A" w:rsidRDefault="008249A4" w:rsidP="008249A4">
      <w:pPr>
        <w:pStyle w:val="pStyleHead1"/>
        <w:tabs>
          <w:tab w:val="left" w:pos="0"/>
          <w:tab w:val="left" w:pos="426"/>
        </w:tabs>
        <w:spacing w:before="0" w:after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общеразвивающей программы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left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Пояснительная записка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Цель, задачи, ожидаемые результаты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left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Содержание программы</w:t>
      </w:r>
    </w:p>
    <w:p w:rsidR="008249A4" w:rsidRPr="00C02B0A" w:rsidRDefault="008249A4" w:rsidP="00281B07">
      <w:pPr>
        <w:pStyle w:val="pStyleHead1"/>
        <w:numPr>
          <w:ilvl w:val="0"/>
          <w:numId w:val="8"/>
        </w:numPr>
        <w:tabs>
          <w:tab w:val="center" w:pos="0"/>
          <w:tab w:val="left" w:pos="426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Комплекс организационно</w:t>
      </w:r>
      <w:r w:rsidR="00715729" w:rsidRPr="00C02B0A">
        <w:rPr>
          <w:rStyle w:val="fStyleHead1"/>
          <w:b w:val="0"/>
          <w:sz w:val="24"/>
          <w:szCs w:val="24"/>
        </w:rPr>
        <w:t>-</w:t>
      </w:r>
      <w:r w:rsidRPr="00C02B0A">
        <w:rPr>
          <w:rStyle w:val="fStyleHead1"/>
          <w:b w:val="0"/>
          <w:sz w:val="24"/>
          <w:szCs w:val="24"/>
        </w:rPr>
        <w:t>педагогических условий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Календарный учебный график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Условия реализации программы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Формы аттестации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Оценочные материалы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Методические материалы</w:t>
      </w:r>
    </w:p>
    <w:p w:rsidR="008249A4" w:rsidRPr="00C02B0A" w:rsidRDefault="008249A4" w:rsidP="00281B07">
      <w:pPr>
        <w:pStyle w:val="pStyleHead1"/>
        <w:numPr>
          <w:ilvl w:val="1"/>
          <w:numId w:val="8"/>
        </w:numPr>
        <w:tabs>
          <w:tab w:val="center" w:pos="0"/>
        </w:tabs>
        <w:spacing w:before="0" w:after="0"/>
        <w:ind w:left="0" w:firstLine="0"/>
        <w:jc w:val="both"/>
        <w:rPr>
          <w:rStyle w:val="fStyleHead1"/>
          <w:b w:val="0"/>
          <w:sz w:val="24"/>
          <w:szCs w:val="24"/>
        </w:rPr>
      </w:pPr>
      <w:r w:rsidRPr="00C02B0A">
        <w:rPr>
          <w:rStyle w:val="fStyleHead1"/>
          <w:b w:val="0"/>
          <w:sz w:val="24"/>
          <w:szCs w:val="24"/>
        </w:rPr>
        <w:t>Список литературы</w:t>
      </w:r>
    </w:p>
    <w:p w:rsidR="008249A4" w:rsidRPr="00C02B0A" w:rsidRDefault="008249A4" w:rsidP="008249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  <w:r w:rsidRPr="00C02B0A">
        <w:rPr>
          <w:rFonts w:ascii="Times New Roman" w:hAnsi="Times New Roman"/>
          <w:sz w:val="24"/>
          <w:szCs w:val="24"/>
        </w:rPr>
        <w:br w:type="page"/>
      </w:r>
      <w:r w:rsidRPr="00C02B0A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1.Комплекс основных характеристик дополнительной общеобразовательной общера</w:t>
      </w:r>
      <w:r w:rsidRPr="00C02B0A">
        <w:rPr>
          <w:rFonts w:ascii="Times New Roman" w:hAnsi="Times New Roman"/>
          <w:b/>
          <w:color w:val="000000" w:themeColor="text1"/>
          <w:sz w:val="24"/>
          <w:szCs w:val="24"/>
        </w:rPr>
        <w:t>з</w:t>
      </w:r>
      <w:r w:rsidRPr="00C02B0A">
        <w:rPr>
          <w:rFonts w:ascii="Times New Roman" w:hAnsi="Times New Roman"/>
          <w:b/>
          <w:color w:val="000000" w:themeColor="text1"/>
          <w:sz w:val="24"/>
          <w:szCs w:val="24"/>
        </w:rPr>
        <w:t xml:space="preserve">вивающей программы </w:t>
      </w:r>
    </w:p>
    <w:p w:rsidR="008249A4" w:rsidRPr="00C02B0A" w:rsidRDefault="008249A4" w:rsidP="008249A4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</w:rPr>
      </w:pPr>
    </w:p>
    <w:p w:rsidR="008249A4" w:rsidRPr="00C02B0A" w:rsidRDefault="008249A4" w:rsidP="008249A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1.1. ПОЯСНИТЕЛЬНАЯ ЗАПИСКА</w:t>
      </w: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02B0A">
        <w:rPr>
          <w:rFonts w:ascii="Times New Roman" w:hAnsi="Times New Roman"/>
          <w:b/>
          <w:sz w:val="24"/>
          <w:szCs w:val="24"/>
        </w:rPr>
        <w:t>Основные характеристики программы:</w:t>
      </w:r>
    </w:p>
    <w:p w:rsidR="008249A4" w:rsidRPr="00C02B0A" w:rsidRDefault="008249A4" w:rsidP="00824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B0A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</w:t>
      </w:r>
      <w:r w:rsidRPr="008172EE">
        <w:rPr>
          <w:rFonts w:ascii="Times New Roman" w:hAnsi="Times New Roman"/>
          <w:sz w:val="24"/>
          <w:szCs w:val="24"/>
        </w:rPr>
        <w:t>«</w:t>
      </w:r>
      <w:r w:rsidR="008172EE" w:rsidRPr="008172EE">
        <w:rPr>
          <w:rFonts w:ascii="Times New Roman" w:hAnsi="Times New Roman"/>
          <w:sz w:val="24"/>
          <w:szCs w:val="24"/>
        </w:rPr>
        <w:t>Созвездие</w:t>
      </w:r>
      <w:r w:rsidRPr="008172EE">
        <w:rPr>
          <w:rFonts w:ascii="Times New Roman" w:hAnsi="Times New Roman"/>
          <w:sz w:val="24"/>
          <w:szCs w:val="24"/>
        </w:rPr>
        <w:t xml:space="preserve">» </w:t>
      </w:r>
      <w:r w:rsidRPr="00C02B0A">
        <w:rPr>
          <w:rFonts w:ascii="Times New Roman" w:hAnsi="Times New Roman"/>
          <w:sz w:val="24"/>
          <w:szCs w:val="24"/>
        </w:rPr>
        <w:t xml:space="preserve">(далее - Программа) реализуется в соответствии </w:t>
      </w: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нормативно-правовыми документами: </w:t>
      </w:r>
    </w:p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31159297"/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Федеральный закон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29.12.2012 № 273-ФЗ (статья 75, пункт 2) «Об образовании в РФ» </w:t>
      </w:r>
      <w:hyperlink r:id="rId10" w:history="1">
        <w:r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https://www.zakonrf.info/zakon-ob-obrazovanii-v-rf/75/</w:t>
        </w:r>
      </w:hyperlink>
    </w:p>
    <w:bookmarkEnd w:id="2"/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РФ от 31 марта 2022 г. N 678-р</w:t>
      </w:r>
      <w:proofErr w:type="gramStart"/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О</w:t>
      </w:r>
      <w:proofErr w:type="gramEnd"/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б утверждении </w:t>
      </w:r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Конце</w:t>
      </w:r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</w:t>
      </w:r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ции развития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детей до 2030 г. и плана мероприятий по ее реализации </w:t>
      </w:r>
      <w:hyperlink r:id="rId11" w:history="1">
        <w:r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https://www.garant.ru/products/ipo/prime/doc/403709682/</w:t>
        </w:r>
      </w:hyperlink>
    </w:p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РФ от 04.07.2014 N 41 "</w:t>
      </w:r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 утверждении СанПиН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2.4.4.3172-14 ".</w:t>
      </w:r>
    </w:p>
    <w:p w:rsidR="008249A4" w:rsidRPr="00C02B0A" w:rsidRDefault="00C17E1E" w:rsidP="008249A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="008249A4"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https://docs.cntd.ru/document/420207400</w:t>
        </w:r>
      </w:hyperlink>
      <w:r w:rsidR="008249A4"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Распоряжение Правительства Российской Федерации от 29 мая 2015 года № 996-р «</w:t>
      </w:r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Стратегия развития воспитания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в Российской Федерации на период до 2025 года»; </w:t>
      </w:r>
    </w:p>
    <w:p w:rsidR="008249A4" w:rsidRPr="00C02B0A" w:rsidRDefault="00C17E1E" w:rsidP="008249A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3" w:history="1">
        <w:r w:rsidR="008249A4"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https://rg.ru/documents/2015/06/08/vospitanie-dok.html</w:t>
        </w:r>
      </w:hyperlink>
    </w:p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Письмо </w:t>
      </w:r>
      <w:proofErr w:type="spellStart"/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России от 18.11.2015 № 09-3242 «О направлении информации» (вместе с «</w:t>
      </w:r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Методическими рекомендациями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проектированию дополнительных общ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развивающих программ (включая </w:t>
      </w:r>
      <w:proofErr w:type="spellStart"/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разноуровневые</w:t>
      </w:r>
      <w:proofErr w:type="spellEnd"/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программы)». </w:t>
      </w:r>
      <w:hyperlink r:id="rId14" w:history="1">
        <w:r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https://summercamps.ru/wp-content/uploads/documents/document__metodicheskie-rekomendacii-po-proektirovaniyu-obscherazvivayuschih-program.pdf</w:t>
        </w:r>
      </w:hyperlink>
      <w:proofErr w:type="gramEnd"/>
    </w:p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Pr="00C02B0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утверждении санитарных правил СП 2.4.3648-20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"Санитарно-эпидемиологические требования к организациям воспитания и обучения, отдыха и оздоровления детей и м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лодежи"// Постановление Главного государственного санитарного врача Российской Ф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дерации от 28.09.2020 №2.</w:t>
      </w:r>
      <w:r w:rsidRPr="00C02B0A">
        <w:rPr>
          <w:sz w:val="24"/>
          <w:szCs w:val="24"/>
        </w:rPr>
        <w:t xml:space="preserve"> </w:t>
      </w:r>
      <w:hyperlink r:id="rId15" w:history="1">
        <w:r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https://укцсон.рф/upload/documents/informatsiya/organizatsiya-otdykha-i-ozdorovleniya-detey/3.%20%D0%A1%D0%9F%202.4.3648-20.pdf</w:t>
        </w:r>
      </w:hyperlink>
    </w:p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Письмо Министерства просвещения Российской Федерации от 07.05.2020г. № ВБ – 976/04 «Рекомендации по реализации внеурочной деятельности, программы воспитания и социализации и дополнительных общеобразовательных программ с применением д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станционных образовательных технологий» </w:t>
      </w:r>
    </w:p>
    <w:p w:rsidR="008249A4" w:rsidRPr="00C02B0A" w:rsidRDefault="00C17E1E" w:rsidP="008249A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6" w:history="1">
        <w:r w:rsidR="008249A4"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https://www.garant.ru/products/ipo/prime/doc/73931002/</w:t>
        </w:r>
      </w:hyperlink>
    </w:p>
    <w:p w:rsidR="008249A4" w:rsidRPr="00C02B0A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</w:t>
      </w:r>
      <w:r w:rsidRPr="0001382B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просвещения РФ от 27 июля 2022 г. N 629 “Об 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утверждении П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рядка организации и осуществления образовательной деятельности по дополнительным общеобразовательным программам”</w:t>
      </w:r>
    </w:p>
    <w:p w:rsidR="008249A4" w:rsidRPr="00C02B0A" w:rsidRDefault="00C17E1E" w:rsidP="008249A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7" w:history="1">
        <w:r w:rsidR="008249A4" w:rsidRPr="00C02B0A">
          <w:rPr>
            <w:rStyle w:val="a3"/>
            <w:rFonts w:ascii="Times New Roman" w:eastAsia="Times New Roman" w:hAnsi="Times New Roman"/>
            <w:sz w:val="24"/>
            <w:szCs w:val="24"/>
          </w:rPr>
          <w:t>https://www.garant.ru/products/ipo/prime/doc/405245425/</w:t>
        </w:r>
      </w:hyperlink>
      <w:r w:rsidR="0001382B">
        <w:rPr>
          <w:rStyle w:val="a3"/>
          <w:rFonts w:ascii="Times New Roman" w:eastAsia="Times New Roman" w:hAnsi="Times New Roman"/>
          <w:sz w:val="24"/>
          <w:szCs w:val="24"/>
        </w:rPr>
        <w:t xml:space="preserve"> </w:t>
      </w:r>
    </w:p>
    <w:p w:rsidR="008249A4" w:rsidRPr="00C02B0A" w:rsidRDefault="008249A4" w:rsidP="008249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9A4" w:rsidRPr="00BC4A02" w:rsidRDefault="008249A4" w:rsidP="00281B07">
      <w:pPr>
        <w:numPr>
          <w:ilvl w:val="0"/>
          <w:numId w:val="7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4A02"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 </w:t>
      </w:r>
      <w:r w:rsidR="00BC4A02" w:rsidRPr="00BC4A02">
        <w:rPr>
          <w:rFonts w:ascii="Times New Roman" w:eastAsia="Times New Roman" w:hAnsi="Times New Roman"/>
          <w:sz w:val="24"/>
          <w:szCs w:val="24"/>
          <w:lang w:eastAsia="ru-RU"/>
        </w:rPr>
        <w:t>МАОУ «</w:t>
      </w:r>
      <w:proofErr w:type="spellStart"/>
      <w:r w:rsidR="00BC4A02" w:rsidRPr="00BC4A02">
        <w:rPr>
          <w:rFonts w:ascii="Times New Roman" w:eastAsia="Times New Roman" w:hAnsi="Times New Roman"/>
          <w:sz w:val="24"/>
          <w:szCs w:val="24"/>
          <w:lang w:eastAsia="ru-RU"/>
        </w:rPr>
        <w:t>Селенгинская</w:t>
      </w:r>
      <w:proofErr w:type="spellEnd"/>
      <w:r w:rsidR="00BC4A02" w:rsidRPr="00BC4A02">
        <w:rPr>
          <w:rFonts w:ascii="Times New Roman" w:eastAsia="Times New Roman" w:hAnsi="Times New Roman"/>
          <w:sz w:val="24"/>
          <w:szCs w:val="24"/>
          <w:lang w:eastAsia="ru-RU"/>
        </w:rPr>
        <w:t xml:space="preserve"> СОШ №1» </w:t>
      </w:r>
      <w:r w:rsidR="00BC4A02">
        <w:rPr>
          <w:rFonts w:ascii="Times New Roman" w:eastAsia="Times New Roman" w:hAnsi="Times New Roman"/>
          <w:sz w:val="24"/>
          <w:szCs w:val="24"/>
          <w:lang w:eastAsia="ru-RU"/>
        </w:rPr>
        <w:t xml:space="preserve"> 15.11.2019г. № 1796</w:t>
      </w:r>
    </w:p>
    <w:p w:rsidR="008249A4" w:rsidRDefault="00C17E1E" w:rsidP="008249A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8" w:history="1">
        <w:r w:rsidR="00BC4A02" w:rsidRPr="00A478CA"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https://sh1-selenginsk-r81.gosweb.gosuslugi.ru/netcat_files/32/315/Ustav_0.pdf</w:t>
        </w:r>
      </w:hyperlink>
      <w:r w:rsidR="00BC4A0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C4A02" w:rsidRPr="00C02B0A" w:rsidRDefault="00BC4A02" w:rsidP="008249A4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Актуальность: </w:t>
      </w:r>
    </w:p>
    <w:p w:rsidR="008172EE" w:rsidRPr="008172EE" w:rsidRDefault="008172EE" w:rsidP="0001382B">
      <w:pPr>
        <w:pStyle w:val="11"/>
        <w:jc w:val="both"/>
      </w:pPr>
      <w:r w:rsidRPr="0065207D">
        <w:rPr>
          <w:lang w:eastAsia="ru-RU"/>
        </w:rPr>
        <w:t xml:space="preserve">     </w:t>
      </w:r>
      <w:r w:rsidRPr="008172EE">
        <w:t>Современная педагогическая наука, смотрящая на образование, как на воспроизведение духовного потенциала человека, располагает разнообразными сферами образовательного воздействия на ребенка младшего школьного возраста. Сфера искусства рассматривается как пространство, способствующее формированию социально-эстетической активности личности. По мнению современных ученых, педагогов, психологов, раскрытию качеств личности и самореализации ее творческого потенциала в наибольшей степени способствует синтез искусств. Ведь искусство театра представляет собой органический синтез музыки, живописи, риторики, актерского мастерства, сосредотачивает в единое целое средство выразительности, имеющееся в арсенале отдельных искусств, и, тем самым, создает условие для воспитания целостной одаренной личности.</w:t>
      </w:r>
    </w:p>
    <w:p w:rsidR="008172EE" w:rsidRPr="008172EE" w:rsidRDefault="008172EE" w:rsidP="008172EE">
      <w:pPr>
        <w:pStyle w:val="11"/>
        <w:jc w:val="both"/>
        <w:rPr>
          <w:lang w:eastAsia="ru-RU"/>
        </w:rPr>
      </w:pPr>
      <w:r w:rsidRPr="008172EE">
        <w:rPr>
          <w:lang w:eastAsia="ru-RU"/>
        </w:rPr>
        <w:t xml:space="preserve">          За долгие годы работы с детьми самого разного возраста в дополнительном образовании сформировалось вполне чёткое и конкретное представление о том, в чём же </w:t>
      </w:r>
      <w:r w:rsidRPr="008172EE">
        <w:rPr>
          <w:lang w:eastAsia="ru-RU"/>
        </w:rPr>
        <w:lastRenderedPageBreak/>
        <w:t>заключается несомненная польза театра, в котором играют дети, - в развитии личности ребенка:</w:t>
      </w:r>
    </w:p>
    <w:p w:rsidR="008172EE" w:rsidRPr="008172EE" w:rsidRDefault="008172EE" w:rsidP="00281B07">
      <w:pPr>
        <w:pStyle w:val="11"/>
        <w:numPr>
          <w:ilvl w:val="0"/>
          <w:numId w:val="10"/>
        </w:numPr>
        <w:ind w:left="0"/>
        <w:jc w:val="both"/>
        <w:rPr>
          <w:lang w:eastAsia="ru-RU"/>
        </w:rPr>
      </w:pPr>
      <w:r w:rsidRPr="008172EE">
        <w:rPr>
          <w:lang w:eastAsia="ru-RU"/>
        </w:rPr>
        <w:t>театр способствует внешней и внутренней социализации ребёнка, т.е. помогает ему легко входить в коллективную работу, вырабатывает чувство партнёрства и товарищества, волю, целеустремлённость, терпение и другие качества, необходимые для успешного взаимодействия с окружающей социальной средой;</w:t>
      </w:r>
    </w:p>
    <w:p w:rsidR="008172EE" w:rsidRPr="008172EE" w:rsidRDefault="008172EE" w:rsidP="00281B07">
      <w:pPr>
        <w:pStyle w:val="a4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172EE">
        <w:rPr>
          <w:rFonts w:ascii="Times New Roman" w:hAnsi="Times New Roman" w:cs="Times New Roman"/>
          <w:sz w:val="24"/>
          <w:szCs w:val="24"/>
          <w:lang w:eastAsia="ru-RU"/>
        </w:rPr>
        <w:t>театр активизирует и развивает интеллектуальные и одновременно образно-творческие способности ребёнка, он начинает свободно фантазировать и в области текста, и в области компоновки пространства, и в области музыкального оформления;</w:t>
      </w:r>
    </w:p>
    <w:p w:rsidR="008172EE" w:rsidRPr="008172EE" w:rsidRDefault="008172EE" w:rsidP="00281B07">
      <w:pPr>
        <w:pStyle w:val="a4"/>
        <w:numPr>
          <w:ilvl w:val="0"/>
          <w:numId w:val="10"/>
        </w:numPr>
        <w:suppressAutoHyphens/>
        <w:overflowPunct w:val="0"/>
        <w:autoSpaceDE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8172EE">
        <w:rPr>
          <w:rFonts w:ascii="Times New Roman" w:hAnsi="Times New Roman" w:cs="Times New Roman"/>
          <w:sz w:val="24"/>
          <w:szCs w:val="24"/>
          <w:lang w:eastAsia="ru-RU"/>
        </w:rPr>
        <w:t>театр побуждает интерес к литературе, дети начинают читать с удовольствием и более осмысленно, чем раньше.</w:t>
      </w:r>
    </w:p>
    <w:p w:rsidR="008172EE" w:rsidRDefault="008172EE" w:rsidP="008249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Обучение включает в себя следующие основные предметы:</w:t>
      </w: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382B">
        <w:rPr>
          <w:rFonts w:ascii="Times New Roman" w:eastAsia="Times New Roman" w:hAnsi="Times New Roman"/>
          <w:sz w:val="24"/>
          <w:szCs w:val="24"/>
          <w:lang w:eastAsia="ru-RU"/>
        </w:rPr>
        <w:t>Мастерство актера, сценическая речь, пластика актера, постановочная работа.</w:t>
      </w: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Вид программы: </w:t>
      </w:r>
    </w:p>
    <w:p w:rsidR="008249A4" w:rsidRDefault="008249A4" w:rsidP="008172E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172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Модифицированная </w:t>
      </w:r>
    </w:p>
    <w:p w:rsidR="0001382B" w:rsidRPr="008172EE" w:rsidRDefault="0001382B" w:rsidP="008172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Направленность программы: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249A4" w:rsidRPr="008172EE" w:rsidRDefault="008249A4" w:rsidP="008172EE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8172E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Художественная </w:t>
      </w:r>
    </w:p>
    <w:p w:rsidR="008249A4" w:rsidRPr="00C02B0A" w:rsidRDefault="008249A4" w:rsidP="008249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9A4" w:rsidRPr="00B24B61" w:rsidRDefault="008249A4" w:rsidP="000843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Адресат программы:</w:t>
      </w:r>
      <w:r w:rsidRPr="00C02B0A">
        <w:rPr>
          <w:rFonts w:ascii="Times New Roman" w:hAnsi="Times New Roman"/>
          <w:sz w:val="24"/>
          <w:szCs w:val="24"/>
        </w:rPr>
        <w:t xml:space="preserve"> </w:t>
      </w:r>
    </w:p>
    <w:p w:rsidR="008249A4" w:rsidRDefault="000843A1" w:rsidP="00824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24B61">
        <w:rPr>
          <w:rFonts w:ascii="Times New Roman" w:hAnsi="Times New Roman"/>
          <w:b/>
          <w:bCs/>
          <w:sz w:val="24"/>
          <w:szCs w:val="24"/>
        </w:rPr>
        <w:t>Младшие школьники: 8</w:t>
      </w:r>
      <w:r w:rsidR="008249A4" w:rsidRPr="00B24B61">
        <w:rPr>
          <w:rFonts w:ascii="Times New Roman" w:hAnsi="Times New Roman"/>
          <w:b/>
          <w:bCs/>
          <w:sz w:val="24"/>
          <w:szCs w:val="24"/>
        </w:rPr>
        <w:t>-</w:t>
      </w:r>
      <w:r w:rsidR="00B24B61" w:rsidRPr="00B24B61">
        <w:rPr>
          <w:rFonts w:ascii="Times New Roman" w:hAnsi="Times New Roman"/>
          <w:b/>
          <w:bCs/>
          <w:sz w:val="24"/>
          <w:szCs w:val="24"/>
        </w:rPr>
        <w:t>9</w:t>
      </w:r>
      <w:r w:rsidR="008249A4" w:rsidRPr="00B24B61">
        <w:rPr>
          <w:rFonts w:ascii="Times New Roman" w:hAnsi="Times New Roman"/>
          <w:b/>
          <w:bCs/>
          <w:sz w:val="24"/>
          <w:szCs w:val="24"/>
        </w:rPr>
        <w:t xml:space="preserve"> лет</w:t>
      </w:r>
      <w:r w:rsidR="008249A4" w:rsidRPr="00B24B61">
        <w:rPr>
          <w:rFonts w:ascii="Times New Roman" w:hAnsi="Times New Roman"/>
          <w:sz w:val="24"/>
          <w:szCs w:val="24"/>
        </w:rPr>
        <w:t>:</w:t>
      </w:r>
      <w:r w:rsidR="008249A4" w:rsidRPr="00C02B0A">
        <w:rPr>
          <w:rFonts w:ascii="Times New Roman" w:hAnsi="Times New Roman"/>
          <w:sz w:val="24"/>
          <w:szCs w:val="24"/>
        </w:rPr>
        <w:t xml:space="preserve"> </w:t>
      </w:r>
      <w:r w:rsidR="0001382B">
        <w:rPr>
          <w:rFonts w:ascii="Times New Roman" w:hAnsi="Times New Roman"/>
          <w:sz w:val="24"/>
          <w:szCs w:val="24"/>
        </w:rPr>
        <w:t>В</w:t>
      </w:r>
      <w:r w:rsidR="008249A4" w:rsidRPr="00C02B0A">
        <w:rPr>
          <w:rFonts w:ascii="Times New Roman" w:hAnsi="Times New Roman"/>
          <w:sz w:val="24"/>
          <w:szCs w:val="24"/>
        </w:rPr>
        <w:t xml:space="preserve">едущей становится учебная деятельность. В психологии ребенка появляются различные новообразования, такие как </w:t>
      </w:r>
      <w:r w:rsidR="008249A4" w:rsidRPr="00C02B0A">
        <w:rPr>
          <w:rFonts w:ascii="Times New Roman" w:hAnsi="Times New Roman"/>
          <w:i/>
          <w:iCs/>
          <w:sz w:val="24"/>
          <w:szCs w:val="24"/>
        </w:rPr>
        <w:t>развитие словесно-логического, рассуждающего мышления, увеличивается объем внимания, повышается его устойчивость, развиваются навыки переключения и распределения.</w:t>
      </w:r>
      <w:r w:rsidR="008249A4" w:rsidRPr="00C02B0A">
        <w:rPr>
          <w:rFonts w:ascii="Times New Roman" w:hAnsi="Times New Roman"/>
          <w:sz w:val="24"/>
          <w:szCs w:val="24"/>
        </w:rPr>
        <w:t xml:space="preserve"> Дети данного возраста имеют следу</w:t>
      </w:r>
      <w:r w:rsidR="008249A4" w:rsidRPr="00C02B0A">
        <w:rPr>
          <w:rFonts w:ascii="Times New Roman" w:hAnsi="Times New Roman"/>
          <w:sz w:val="24"/>
          <w:szCs w:val="24"/>
        </w:rPr>
        <w:t>ю</w:t>
      </w:r>
      <w:r w:rsidR="008249A4" w:rsidRPr="00C02B0A">
        <w:rPr>
          <w:rFonts w:ascii="Times New Roman" w:hAnsi="Times New Roman"/>
          <w:sz w:val="24"/>
          <w:szCs w:val="24"/>
        </w:rPr>
        <w:t>щие особенности: импульсивность, желание действовать быстро и незамедлительно, часто не подумав, не взвесив все обстоятельства. В любых начинаниях, трудностях или намеченных целях у детей хорошо выражена возрастная слабость волевой регуляции поведения.</w:t>
      </w:r>
    </w:p>
    <w:p w:rsidR="0001382B" w:rsidRPr="00C02B0A" w:rsidRDefault="0001382B" w:rsidP="008249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Срок и объем освоения программы:</w:t>
      </w: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реализации Программы - </w:t>
      </w:r>
      <w:r w:rsidR="000843A1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</w:t>
      </w:r>
    </w:p>
    <w:p w:rsidR="008249A4" w:rsidRDefault="00B24B61" w:rsidP="008249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24B61">
        <w:rPr>
          <w:rFonts w:ascii="Times New Roman" w:eastAsia="Times New Roman" w:hAnsi="Times New Roman"/>
          <w:sz w:val="24"/>
          <w:szCs w:val="24"/>
          <w:lang w:eastAsia="ru-RU"/>
        </w:rPr>
        <w:t>8-9</w:t>
      </w:r>
      <w:r w:rsidR="008249A4" w:rsidRPr="00B24B61">
        <w:rPr>
          <w:rFonts w:ascii="Times New Roman" w:eastAsia="Times New Roman" w:hAnsi="Times New Roman"/>
          <w:sz w:val="24"/>
          <w:szCs w:val="24"/>
          <w:lang w:eastAsia="ru-RU"/>
        </w:rPr>
        <w:t xml:space="preserve"> лет</w:t>
      </w:r>
      <w:r w:rsidR="008249A4"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от </w:t>
      </w:r>
      <w:r w:rsidR="000843A1">
        <w:rPr>
          <w:rFonts w:ascii="Times New Roman" w:eastAsia="Times New Roman" w:hAnsi="Times New Roman"/>
          <w:sz w:val="24"/>
          <w:szCs w:val="24"/>
          <w:lang w:eastAsia="ru-RU"/>
        </w:rPr>
        <w:t>68 часов</w:t>
      </w:r>
      <w:r w:rsidR="008249A4" w:rsidRPr="00C02B0A">
        <w:rPr>
          <w:rFonts w:ascii="Times New Roman" w:eastAsia="Times New Roman" w:hAnsi="Times New Roman"/>
          <w:sz w:val="24"/>
          <w:szCs w:val="24"/>
          <w:lang w:eastAsia="ru-RU"/>
        </w:rPr>
        <w:t>. (1 час=4</w:t>
      </w:r>
      <w:r w:rsidR="004A2701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8249A4"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мин.)</w:t>
      </w:r>
    </w:p>
    <w:p w:rsidR="0001382B" w:rsidRPr="00C02B0A" w:rsidRDefault="0001382B" w:rsidP="008249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«Стартовый уровень» - 1 год обучения, 68 педагогических часов.</w:t>
      </w:r>
    </w:p>
    <w:p w:rsidR="000843A1" w:rsidRDefault="000843A1" w:rsidP="008249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49A4" w:rsidRPr="000843A1" w:rsidRDefault="008249A4" w:rsidP="008249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обучения: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843A1" w:rsidRPr="000843A1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9A4" w:rsidRPr="000843A1" w:rsidRDefault="008249A4" w:rsidP="008249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Особенности организации образовательной деятельности: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1382B">
        <w:rPr>
          <w:rFonts w:ascii="Times New Roman" w:eastAsia="Times New Roman" w:hAnsi="Times New Roman"/>
          <w:sz w:val="24"/>
          <w:szCs w:val="24"/>
          <w:lang w:eastAsia="ru-RU"/>
        </w:rPr>
        <w:t>группы разнов</w:t>
      </w:r>
      <w:r w:rsidRPr="000843A1">
        <w:rPr>
          <w:rFonts w:ascii="Times New Roman" w:eastAsia="Times New Roman" w:hAnsi="Times New Roman"/>
          <w:sz w:val="24"/>
          <w:szCs w:val="24"/>
          <w:lang w:eastAsia="ru-RU"/>
        </w:rPr>
        <w:t xml:space="preserve">озрастные </w:t>
      </w:r>
    </w:p>
    <w:p w:rsidR="008249A4" w:rsidRPr="000843A1" w:rsidRDefault="008249A4" w:rsidP="008249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Режим занятий:</w:t>
      </w:r>
      <w:r w:rsidR="000843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249A4" w:rsidRPr="00C02B0A" w:rsidRDefault="00012D27" w:rsidP="008249A4">
      <w:pPr>
        <w:tabs>
          <w:tab w:val="left" w:pos="900"/>
        </w:tabs>
        <w:spacing w:after="0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 часа (40 </w:t>
      </w:r>
      <w:r w:rsidR="000843A1">
        <w:rPr>
          <w:rFonts w:ascii="Times New Roman" w:hAnsi="Times New Roman" w:cs="Times New Roman"/>
          <w:sz w:val="24"/>
          <w:szCs w:val="24"/>
        </w:rPr>
        <w:t>мин)×1 раз в неделю=2 часа в неделю.</w:t>
      </w:r>
    </w:p>
    <w:p w:rsidR="008249A4" w:rsidRPr="00C02B0A" w:rsidRDefault="008249A4" w:rsidP="008249A4">
      <w:pPr>
        <w:tabs>
          <w:tab w:val="left" w:pos="900"/>
        </w:tabs>
        <w:spacing w:after="0"/>
        <w:jc w:val="both"/>
        <w:outlineLvl w:val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8249A4" w:rsidRPr="00C02B0A" w:rsidRDefault="008249A4" w:rsidP="008249A4">
      <w:pPr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1.2. ЦЕЛЬ, ЗАДАЧИ, ОЖИДАЕМЫЕ РЕЗУЛЬТАТЫ</w:t>
      </w:r>
    </w:p>
    <w:p w:rsidR="000843A1" w:rsidRPr="0001382B" w:rsidRDefault="008249A4" w:rsidP="000843A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3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843A1" w:rsidRPr="0001382B">
        <w:rPr>
          <w:rFonts w:ascii="Times New Roman" w:hAnsi="Times New Roman" w:cs="Times New Roman"/>
          <w:sz w:val="24"/>
          <w:szCs w:val="24"/>
        </w:rPr>
        <w:t>развитие творческой, высококультурной, толерантной личности ребенка через приобщение к искусству театра и актерской деятельности, обеспечение эстетического, и</w:t>
      </w:r>
      <w:r w:rsidR="000843A1" w:rsidRPr="0001382B">
        <w:rPr>
          <w:rFonts w:ascii="Times New Roman" w:hAnsi="Times New Roman" w:cs="Times New Roman"/>
          <w:sz w:val="24"/>
          <w:szCs w:val="24"/>
        </w:rPr>
        <w:t>н</w:t>
      </w:r>
      <w:r w:rsidR="000843A1" w:rsidRPr="0001382B">
        <w:rPr>
          <w:rFonts w:ascii="Times New Roman" w:hAnsi="Times New Roman" w:cs="Times New Roman"/>
          <w:sz w:val="24"/>
          <w:szCs w:val="24"/>
        </w:rPr>
        <w:t>теллектуального, нравственного развития воспитанников, воспитание творческой индивид</w:t>
      </w:r>
      <w:r w:rsidR="000843A1" w:rsidRPr="0001382B">
        <w:rPr>
          <w:rFonts w:ascii="Times New Roman" w:hAnsi="Times New Roman" w:cs="Times New Roman"/>
          <w:sz w:val="24"/>
          <w:szCs w:val="24"/>
        </w:rPr>
        <w:t>у</w:t>
      </w:r>
      <w:r w:rsidR="000843A1" w:rsidRPr="0001382B">
        <w:rPr>
          <w:rFonts w:ascii="Times New Roman" w:hAnsi="Times New Roman" w:cs="Times New Roman"/>
          <w:sz w:val="24"/>
          <w:szCs w:val="24"/>
        </w:rPr>
        <w:t>альности ребенка.</w:t>
      </w:r>
    </w:p>
    <w:p w:rsidR="00BC4A02" w:rsidRDefault="008249A4" w:rsidP="00BC4A02">
      <w:pPr>
        <w:jc w:val="both"/>
        <w:rPr>
          <w:sz w:val="24"/>
          <w:szCs w:val="24"/>
        </w:rPr>
      </w:pPr>
      <w:r w:rsidRPr="00C02B0A">
        <w:rPr>
          <w:rFonts w:ascii="Times New Roman" w:eastAsia="Times New Roman" w:hAnsi="Times New Roman"/>
          <w:b/>
          <w:i/>
          <w:iCs/>
          <w:sz w:val="24"/>
          <w:szCs w:val="24"/>
          <w:lang w:eastAsia="ru-RU"/>
        </w:rPr>
        <w:t xml:space="preserve">Образовательные задачи: </w:t>
      </w:r>
    </w:p>
    <w:p w:rsidR="00BC4A02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Обучающие: </w:t>
      </w:r>
    </w:p>
    <w:p w:rsidR="00BC4A02" w:rsidRPr="00D674C5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674C5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творческих способностей детей. </w:t>
      </w:r>
    </w:p>
    <w:p w:rsidR="00BC4A02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4C5">
        <w:rPr>
          <w:rFonts w:ascii="Times New Roman" w:hAnsi="Times New Roman" w:cs="Times New Roman"/>
          <w:sz w:val="24"/>
          <w:szCs w:val="24"/>
        </w:rPr>
        <w:t>2.Повышать общий культурный уровень детей, расширять их кру</w:t>
      </w:r>
      <w:r>
        <w:rPr>
          <w:rFonts w:ascii="Times New Roman" w:hAnsi="Times New Roman" w:cs="Times New Roman"/>
          <w:sz w:val="24"/>
          <w:szCs w:val="24"/>
        </w:rPr>
        <w:t>гозор в области искусства, краеведения, литературы, истории.</w:t>
      </w:r>
    </w:p>
    <w:p w:rsidR="00BC4A02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74C5">
        <w:rPr>
          <w:rFonts w:ascii="Times New Roman" w:hAnsi="Times New Roman" w:cs="Times New Roman"/>
          <w:sz w:val="24"/>
          <w:szCs w:val="24"/>
        </w:rPr>
        <w:t>Повышать языковую компетентность детей по русскому языку</w:t>
      </w:r>
    </w:p>
    <w:p w:rsidR="00BC4A02" w:rsidRPr="00D674C5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BC4A02" w:rsidRPr="00D674C5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Pr="00D674C5">
        <w:rPr>
          <w:rFonts w:ascii="Times New Roman" w:hAnsi="Times New Roman" w:cs="Times New Roman"/>
          <w:sz w:val="24"/>
          <w:szCs w:val="24"/>
        </w:rPr>
        <w:t>Формировать коммуникативную культуру детей.</w:t>
      </w:r>
    </w:p>
    <w:p w:rsidR="00BC4A02" w:rsidRPr="00D674C5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D674C5">
        <w:rPr>
          <w:rFonts w:ascii="Times New Roman" w:hAnsi="Times New Roman" w:cs="Times New Roman"/>
          <w:sz w:val="24"/>
          <w:szCs w:val="24"/>
        </w:rPr>
        <w:t>Наработать качество характера: дисциплинированности, усидчивости, аккуратности.</w:t>
      </w:r>
    </w:p>
    <w:p w:rsidR="00BC4A02" w:rsidRPr="00D674C5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D674C5">
        <w:rPr>
          <w:rFonts w:ascii="Times New Roman" w:hAnsi="Times New Roman" w:cs="Times New Roman"/>
          <w:sz w:val="24"/>
          <w:szCs w:val="24"/>
        </w:rPr>
        <w:t xml:space="preserve">Раскрыть индивидуальное самовыражение через самореализацию, </w:t>
      </w:r>
      <w:proofErr w:type="spellStart"/>
      <w:r w:rsidRPr="00D674C5">
        <w:rPr>
          <w:rFonts w:ascii="Times New Roman" w:hAnsi="Times New Roman" w:cs="Times New Roman"/>
          <w:sz w:val="24"/>
          <w:szCs w:val="24"/>
        </w:rPr>
        <w:t>самопрезентацию</w:t>
      </w:r>
      <w:proofErr w:type="spellEnd"/>
      <w:r w:rsidRPr="00D674C5">
        <w:rPr>
          <w:rFonts w:ascii="Times New Roman" w:hAnsi="Times New Roman" w:cs="Times New Roman"/>
          <w:sz w:val="24"/>
          <w:szCs w:val="24"/>
        </w:rPr>
        <w:t>.</w:t>
      </w:r>
    </w:p>
    <w:p w:rsidR="00BC4A02" w:rsidRPr="00D674C5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4C5">
        <w:rPr>
          <w:rFonts w:ascii="Times New Roman" w:hAnsi="Times New Roman" w:cs="Times New Roman"/>
          <w:sz w:val="24"/>
          <w:szCs w:val="24"/>
        </w:rPr>
        <w:t xml:space="preserve">Развивающие: </w:t>
      </w:r>
    </w:p>
    <w:p w:rsidR="00BC4A02" w:rsidRPr="00D674C5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674C5">
        <w:rPr>
          <w:rFonts w:ascii="Times New Roman" w:hAnsi="Times New Roman" w:cs="Times New Roman"/>
          <w:sz w:val="24"/>
          <w:szCs w:val="24"/>
        </w:rPr>
        <w:t>. Развивать речевой аппарат и пластическую выразительность движений детей.</w:t>
      </w:r>
    </w:p>
    <w:p w:rsidR="00BC4A02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D674C5">
        <w:rPr>
          <w:rFonts w:ascii="Times New Roman" w:hAnsi="Times New Roman" w:cs="Times New Roman"/>
          <w:sz w:val="24"/>
          <w:szCs w:val="24"/>
        </w:rPr>
        <w:t>.Совершенствовать игровые навыки детей через упражнения актерского тренинга, в муз</w:t>
      </w:r>
      <w:r w:rsidRPr="00D674C5">
        <w:rPr>
          <w:rFonts w:ascii="Times New Roman" w:hAnsi="Times New Roman" w:cs="Times New Roman"/>
          <w:sz w:val="24"/>
          <w:szCs w:val="24"/>
        </w:rPr>
        <w:t>ы</w:t>
      </w:r>
      <w:r w:rsidRPr="00D674C5">
        <w:rPr>
          <w:rFonts w:ascii="Times New Roman" w:hAnsi="Times New Roman" w:cs="Times New Roman"/>
          <w:sz w:val="24"/>
          <w:szCs w:val="24"/>
        </w:rPr>
        <w:t>каль</w:t>
      </w:r>
      <w:r>
        <w:rPr>
          <w:rFonts w:ascii="Times New Roman" w:hAnsi="Times New Roman" w:cs="Times New Roman"/>
          <w:sz w:val="24"/>
          <w:szCs w:val="24"/>
        </w:rPr>
        <w:t>ных, театральных постановках.</w:t>
      </w:r>
    </w:p>
    <w:p w:rsidR="00BC4A02" w:rsidRDefault="00BC4A02" w:rsidP="00BC4A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4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74C5">
        <w:rPr>
          <w:rFonts w:ascii="Times New Roman" w:hAnsi="Times New Roman" w:cs="Times New Roman"/>
          <w:sz w:val="24"/>
          <w:szCs w:val="24"/>
        </w:rPr>
        <w:t>иг</w:t>
      </w:r>
      <w:r>
        <w:rPr>
          <w:rFonts w:ascii="Times New Roman" w:hAnsi="Times New Roman" w:cs="Times New Roman"/>
          <w:sz w:val="24"/>
          <w:szCs w:val="24"/>
        </w:rPr>
        <w:t>рах-драматизациях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C4A02" w:rsidRDefault="00BC4A02" w:rsidP="00BC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3.Развивать навыки: целеустремленности, самоорганизации, самостоятельности, творческие способности.</w:t>
      </w:r>
    </w:p>
    <w:p w:rsidR="00BC4A02" w:rsidRDefault="00BC4A02" w:rsidP="00BC4A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BC4A02" w:rsidRDefault="008249A4" w:rsidP="00BC4A02">
      <w:pPr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Ожидаемые результаты: </w:t>
      </w:r>
    </w:p>
    <w:p w:rsidR="00BC4A02" w:rsidRPr="00380342" w:rsidRDefault="00BC4A02" w:rsidP="00BC4A02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80342">
        <w:rPr>
          <w:rFonts w:ascii="Times New Roman" w:hAnsi="Times New Roman" w:cs="Times New Roman"/>
          <w:sz w:val="24"/>
          <w:szCs w:val="24"/>
          <w:lang w:eastAsia="ru-RU"/>
        </w:rPr>
        <w:t xml:space="preserve">Умения, навыки, способности, развитые в ребёнке к концу </w:t>
      </w:r>
      <w:proofErr w:type="gramStart"/>
      <w:r w:rsidRPr="00380342">
        <w:rPr>
          <w:rFonts w:ascii="Times New Roman" w:hAnsi="Times New Roman" w:cs="Times New Roman"/>
          <w:sz w:val="24"/>
          <w:szCs w:val="24"/>
          <w:lang w:eastAsia="ru-RU"/>
        </w:rPr>
        <w:t>обучения по программе</w:t>
      </w:r>
      <w:proofErr w:type="gramEnd"/>
      <w:r w:rsidRPr="0038034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BC4A02" w:rsidRPr="00CE1773" w:rsidRDefault="00BC4A02" w:rsidP="00281B07">
      <w:pPr>
        <w:numPr>
          <w:ilvl w:val="0"/>
          <w:numId w:val="11"/>
        </w:numPr>
        <w:spacing w:after="0" w:line="240" w:lineRule="auto"/>
        <w:jc w:val="both"/>
        <w:rPr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будут сформированы этические чувства, эстетические потребности, ценности на о</w:t>
      </w:r>
      <w:r>
        <w:rPr>
          <w:rFonts w:ascii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hAnsi="Times New Roman" w:cs="Times New Roman"/>
          <w:sz w:val="24"/>
          <w:szCs w:val="24"/>
          <w:lang w:eastAsia="ru-RU"/>
        </w:rPr>
        <w:t>нове опыта слушанья и заучивания произведения художественной литературы.</w:t>
      </w:r>
    </w:p>
    <w:p w:rsidR="00BC4A02" w:rsidRPr="00CE1773" w:rsidRDefault="00BC4A02" w:rsidP="00281B07">
      <w:pPr>
        <w:numPr>
          <w:ilvl w:val="0"/>
          <w:numId w:val="11"/>
        </w:num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будет сформирована целостность взгляда на мир средствами литературных и истор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sz w:val="24"/>
          <w:szCs w:val="24"/>
          <w:lang w:eastAsia="ru-RU"/>
        </w:rPr>
        <w:t>ческих произведений, краеведческих материалов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1773">
        <w:rPr>
          <w:rFonts w:ascii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CE1773">
        <w:rPr>
          <w:rFonts w:ascii="Times New Roman" w:hAnsi="Times New Roman" w:cs="Times New Roman"/>
          <w:sz w:val="24"/>
          <w:szCs w:val="24"/>
          <w:lang w:eastAsia="ru-RU"/>
        </w:rPr>
        <w:t>равильно и доброжелательно оц</w:t>
      </w:r>
      <w:r w:rsidRPr="00CE1773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E1773">
        <w:rPr>
          <w:rFonts w:ascii="Times New Roman" w:hAnsi="Times New Roman" w:cs="Times New Roman"/>
          <w:sz w:val="24"/>
          <w:szCs w:val="24"/>
          <w:lang w:eastAsia="ru-RU"/>
        </w:rPr>
        <w:t>нивать свою и чужую работу;</w:t>
      </w:r>
    </w:p>
    <w:p w:rsidR="00BC4A02" w:rsidRPr="00CE1773" w:rsidRDefault="00BC4A02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выполнять организаторскую функцию на порученном отрезке репетиции;</w:t>
      </w:r>
    </w:p>
    <w:p w:rsidR="00BC4A02" w:rsidRPr="00CE1773" w:rsidRDefault="00BC4A02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наблюдать окружающий мир, уметь анализировать его закономерности и использ</w:t>
      </w:r>
      <w:r w:rsidRPr="00CE1773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CE1773">
        <w:rPr>
          <w:rFonts w:ascii="Times New Roman" w:hAnsi="Times New Roman" w:cs="Times New Roman"/>
          <w:sz w:val="24"/>
          <w:szCs w:val="24"/>
          <w:lang w:eastAsia="ru-RU"/>
        </w:rPr>
        <w:t>вать результаты этого анализа в создании сценического действия;</w:t>
      </w:r>
    </w:p>
    <w:p w:rsidR="00BC4A02" w:rsidRPr="00CE1773" w:rsidRDefault="00BC4A02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проходить весь путь от замысла роли до его воплощения на сцене;</w:t>
      </w:r>
    </w:p>
    <w:p w:rsidR="00BC4A02" w:rsidRPr="00CE1773" w:rsidRDefault="00BC4A02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владеть своим телом в достаточной степени для воплощения пластического образа;</w:t>
      </w:r>
    </w:p>
    <w:p w:rsidR="00BC4A02" w:rsidRPr="00CE1773" w:rsidRDefault="00BC4A02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правильно оценивать произведения культуры и искусства;</w:t>
      </w:r>
    </w:p>
    <w:p w:rsidR="00BC4A02" w:rsidRPr="00CE1773" w:rsidRDefault="00BC4A02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уметь преодолевать мышечные и психологические зажимы при выходе на публику;</w:t>
      </w:r>
    </w:p>
    <w:p w:rsidR="00BC4A02" w:rsidRDefault="00BC4A02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обладать навыком творческой работы, как самостоятельно, так и в коллективе;</w:t>
      </w:r>
    </w:p>
    <w:p w:rsidR="00145C06" w:rsidRDefault="00145C06" w:rsidP="00281B07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1773">
        <w:rPr>
          <w:rFonts w:ascii="Times New Roman" w:hAnsi="Times New Roman" w:cs="Times New Roman"/>
          <w:sz w:val="24"/>
          <w:szCs w:val="24"/>
          <w:lang w:eastAsia="ru-RU"/>
        </w:rPr>
        <w:t>приобрести высокий уровень культуры поведения и общения со сверстниками, мла</w:t>
      </w:r>
      <w:r w:rsidRPr="00CE1773">
        <w:rPr>
          <w:rFonts w:ascii="Times New Roman" w:hAnsi="Times New Roman" w:cs="Times New Roman"/>
          <w:sz w:val="24"/>
          <w:szCs w:val="24"/>
          <w:lang w:eastAsia="ru-RU"/>
        </w:rPr>
        <w:t>д</w:t>
      </w:r>
      <w:r w:rsidRPr="00CE1773">
        <w:rPr>
          <w:rFonts w:ascii="Times New Roman" w:hAnsi="Times New Roman" w:cs="Times New Roman"/>
          <w:sz w:val="24"/>
          <w:szCs w:val="24"/>
          <w:lang w:eastAsia="ru-RU"/>
        </w:rPr>
        <w:t>шими товарищами и взрослыми</w:t>
      </w:r>
    </w:p>
    <w:p w:rsidR="008249A4" w:rsidRPr="00012D27" w:rsidRDefault="008249A4" w:rsidP="008249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12D27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1.2.2 </w:t>
      </w:r>
    </w:p>
    <w:tbl>
      <w:tblPr>
        <w:tblW w:w="10065" w:type="dxa"/>
        <w:tblCellSpacing w:w="15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9"/>
        <w:gridCol w:w="8196"/>
      </w:tblGrid>
      <w:tr w:rsidR="00145C06" w:rsidRPr="00C02B0A" w:rsidTr="00145C06">
        <w:trPr>
          <w:tblHeader/>
          <w:tblCellSpacing w:w="15" w:type="dxa"/>
        </w:trPr>
        <w:tc>
          <w:tcPr>
            <w:tcW w:w="1824" w:type="dxa"/>
            <w:vAlign w:val="center"/>
            <w:hideMark/>
          </w:tcPr>
          <w:p w:rsidR="00145C06" w:rsidRPr="00C02B0A" w:rsidRDefault="00145C06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1" w:type="dxa"/>
            <w:vAlign w:val="center"/>
            <w:hideMark/>
          </w:tcPr>
          <w:p w:rsidR="00145C06" w:rsidRPr="00C02B0A" w:rsidRDefault="00145C06" w:rsidP="000C55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Стартовый уровень</w:t>
            </w:r>
          </w:p>
        </w:tc>
      </w:tr>
      <w:tr w:rsidR="00145C06" w:rsidRPr="00C02B0A" w:rsidTr="00145C06">
        <w:trPr>
          <w:tblCellSpacing w:w="15" w:type="dxa"/>
        </w:trPr>
        <w:tc>
          <w:tcPr>
            <w:tcW w:w="1824" w:type="dxa"/>
            <w:vAlign w:val="center"/>
            <w:hideMark/>
          </w:tcPr>
          <w:p w:rsidR="00145C06" w:rsidRPr="004A2701" w:rsidRDefault="00145C06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A27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8151" w:type="dxa"/>
            <w:vAlign w:val="center"/>
            <w:hideMark/>
          </w:tcPr>
          <w:p w:rsidR="00145C06" w:rsidRPr="004A2701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что такое театр;</w:t>
            </w:r>
          </w:p>
          <w:p w:rsidR="00145C06" w:rsidRPr="004A2701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чем отличается театр от других видов искусств</w:t>
            </w:r>
          </w:p>
          <w:p w:rsidR="00145C06" w:rsidRPr="004A2701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с чего зародился театр</w:t>
            </w:r>
          </w:p>
          <w:p w:rsidR="00145C06" w:rsidRPr="004A2701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какие виды театров существуют</w:t>
            </w:r>
          </w:p>
          <w:p w:rsidR="00145C06" w:rsidRPr="004A2701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2701">
              <w:rPr>
                <w:rFonts w:ascii="Times New Roman" w:hAnsi="Times New Roman" w:cs="Times New Roman"/>
                <w:sz w:val="24"/>
                <w:szCs w:val="24"/>
              </w:rPr>
              <w:t>кто создаёт театральные полотна (спектакли)</w:t>
            </w:r>
          </w:p>
        </w:tc>
      </w:tr>
      <w:tr w:rsidR="00145C06" w:rsidRPr="00C02B0A" w:rsidTr="00145C06">
        <w:trPr>
          <w:tblCellSpacing w:w="15" w:type="dxa"/>
        </w:trPr>
        <w:tc>
          <w:tcPr>
            <w:tcW w:w="1824" w:type="dxa"/>
            <w:vAlign w:val="center"/>
            <w:hideMark/>
          </w:tcPr>
          <w:p w:rsidR="00145C06" w:rsidRPr="00C02B0A" w:rsidRDefault="00145C06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8151" w:type="dxa"/>
            <w:vAlign w:val="center"/>
          </w:tcPr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направлять свою фантазию по заданному руслу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образно мыслить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концентрировать внимание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ощущать себя в сценическом пространстве</w:t>
            </w:r>
          </w:p>
        </w:tc>
      </w:tr>
      <w:tr w:rsidR="00145C06" w:rsidRPr="00C02B0A" w:rsidTr="00145C06">
        <w:trPr>
          <w:tblCellSpacing w:w="15" w:type="dxa"/>
        </w:trPr>
        <w:tc>
          <w:tcPr>
            <w:tcW w:w="1824" w:type="dxa"/>
            <w:vAlign w:val="center"/>
            <w:hideMark/>
          </w:tcPr>
          <w:p w:rsidR="00145C06" w:rsidRPr="00C02B0A" w:rsidRDefault="00145C06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8151" w:type="dxa"/>
            <w:vAlign w:val="center"/>
          </w:tcPr>
          <w:p w:rsidR="00145C06" w:rsidRPr="00145C06" w:rsidRDefault="00145C06" w:rsidP="00145C06">
            <w:p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 xml:space="preserve">Навыками: 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общения с партнером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элементарного актёрского мастерства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образного восприятия окружающего мира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адекватного и образного реагирования на внешние раздражители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  <w:sz w:val="24"/>
                <w:szCs w:val="24"/>
              </w:rPr>
              <w:t>коллективного творчества</w:t>
            </w:r>
          </w:p>
        </w:tc>
      </w:tr>
      <w:tr w:rsidR="00145C06" w:rsidRPr="00C02B0A" w:rsidTr="00145C06">
        <w:trPr>
          <w:tblCellSpacing w:w="15" w:type="dxa"/>
        </w:trPr>
        <w:tc>
          <w:tcPr>
            <w:tcW w:w="1824" w:type="dxa"/>
            <w:vAlign w:val="center"/>
          </w:tcPr>
          <w:p w:rsidR="00145C06" w:rsidRPr="00C02B0A" w:rsidRDefault="00145C06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Проявлять</w:t>
            </w:r>
          </w:p>
        </w:tc>
        <w:tc>
          <w:tcPr>
            <w:tcW w:w="8151" w:type="dxa"/>
            <w:vAlign w:val="center"/>
          </w:tcPr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</w:rPr>
              <w:t>общительность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</w:rPr>
              <w:t>открытость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</w:rPr>
              <w:t>бережное отношение к окружающему миру</w:t>
            </w:r>
          </w:p>
          <w:p w:rsidR="00145C06" w:rsidRPr="00145C06" w:rsidRDefault="00145C06" w:rsidP="00281B07">
            <w:pPr>
              <w:numPr>
                <w:ilvl w:val="0"/>
                <w:numId w:val="15"/>
              </w:numPr>
              <w:tabs>
                <w:tab w:val="left" w:pos="720"/>
              </w:tabs>
              <w:suppressAutoHyphens/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45C06">
              <w:rPr>
                <w:rFonts w:ascii="Times New Roman" w:hAnsi="Times New Roman" w:cs="Times New Roman"/>
              </w:rPr>
              <w:t>ответственность перед коллективом</w:t>
            </w:r>
          </w:p>
        </w:tc>
      </w:tr>
    </w:tbl>
    <w:p w:rsidR="008249A4" w:rsidRPr="00C02B0A" w:rsidRDefault="008249A4" w:rsidP="00824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9A4" w:rsidRPr="00C02B0A" w:rsidRDefault="008249A4" w:rsidP="008249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249A4" w:rsidRPr="00C02B0A" w:rsidRDefault="008249A4" w:rsidP="008249A4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C02B0A">
        <w:rPr>
          <w:rFonts w:ascii="Times New Roman" w:hAnsi="Times New Roman"/>
          <w:b/>
          <w:bCs/>
          <w:color w:val="000000" w:themeColor="text1"/>
          <w:sz w:val="24"/>
          <w:szCs w:val="24"/>
        </w:rPr>
        <w:lastRenderedPageBreak/>
        <w:t>1.3. СОДЕРЖАНИЕ ПРОГРАММЫ</w:t>
      </w:r>
    </w:p>
    <w:p w:rsidR="008249A4" w:rsidRPr="00145C06" w:rsidRDefault="008249A4" w:rsidP="008249A4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145C06">
        <w:rPr>
          <w:rStyle w:val="fStyleTextBold"/>
          <w:color w:val="auto"/>
          <w:sz w:val="24"/>
          <w:szCs w:val="24"/>
        </w:rPr>
        <w:t>«</w:t>
      </w:r>
      <w:r w:rsidR="00145C06" w:rsidRPr="00145C06">
        <w:rPr>
          <w:rStyle w:val="fStyleTextBold"/>
          <w:color w:val="auto"/>
          <w:sz w:val="24"/>
          <w:szCs w:val="24"/>
        </w:rPr>
        <w:t>Созвездие</w:t>
      </w:r>
      <w:r w:rsidRPr="00145C06">
        <w:rPr>
          <w:rStyle w:val="fStyleTextBold"/>
          <w:color w:val="auto"/>
          <w:sz w:val="24"/>
          <w:szCs w:val="24"/>
        </w:rPr>
        <w:t>»</w:t>
      </w:r>
    </w:p>
    <w:p w:rsidR="008249A4" w:rsidRPr="00C02B0A" w:rsidRDefault="00145C06" w:rsidP="008249A4">
      <w:pPr>
        <w:pStyle w:val="pStyleTextCenter"/>
        <w:spacing w:line="240" w:lineRule="auto"/>
        <w:ind w:firstLine="567"/>
        <w:rPr>
          <w:sz w:val="24"/>
          <w:szCs w:val="24"/>
        </w:rPr>
      </w:pPr>
      <w:r>
        <w:rPr>
          <w:rStyle w:val="fStyleTextBold"/>
          <w:sz w:val="24"/>
          <w:szCs w:val="24"/>
        </w:rPr>
        <w:t>стартовый</w:t>
      </w:r>
      <w:r w:rsidR="008249A4" w:rsidRPr="00C02B0A">
        <w:rPr>
          <w:rStyle w:val="fStyleTextBold"/>
          <w:sz w:val="24"/>
          <w:szCs w:val="24"/>
        </w:rPr>
        <w:t xml:space="preserve"> уровень (1 год обучения)</w:t>
      </w:r>
    </w:p>
    <w:p w:rsidR="008249A4" w:rsidRPr="00C02B0A" w:rsidRDefault="008249A4" w:rsidP="008249A4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C02B0A">
        <w:rPr>
          <w:rStyle w:val="fStyleTextBold"/>
          <w:sz w:val="24"/>
          <w:szCs w:val="24"/>
        </w:rPr>
        <w:t>Учебный план</w:t>
      </w:r>
    </w:p>
    <w:p w:rsidR="008249A4" w:rsidRPr="00C02B0A" w:rsidRDefault="008249A4" w:rsidP="008249A4">
      <w:pPr>
        <w:pStyle w:val="pStyleTextRight"/>
        <w:spacing w:line="240" w:lineRule="auto"/>
        <w:ind w:firstLine="567"/>
        <w:rPr>
          <w:sz w:val="24"/>
          <w:szCs w:val="24"/>
        </w:rPr>
      </w:pPr>
      <w:r w:rsidRPr="00C02B0A">
        <w:rPr>
          <w:rStyle w:val="fStyleText"/>
          <w:rFonts w:eastAsiaTheme="majorEastAsia"/>
          <w:sz w:val="24"/>
          <w:szCs w:val="24"/>
        </w:rPr>
        <w:t>Таблица 1.3.1</w:t>
      </w:r>
    </w:p>
    <w:tbl>
      <w:tblPr>
        <w:tblStyle w:val="12"/>
        <w:tblW w:w="9782" w:type="dxa"/>
        <w:tblInd w:w="-318" w:type="dxa"/>
        <w:tblLook w:val="04A0" w:firstRow="1" w:lastRow="0" w:firstColumn="1" w:lastColumn="0" w:noHBand="0" w:noVBand="1"/>
      </w:tblPr>
      <w:tblGrid>
        <w:gridCol w:w="851"/>
        <w:gridCol w:w="2977"/>
        <w:gridCol w:w="851"/>
        <w:gridCol w:w="992"/>
        <w:gridCol w:w="1418"/>
        <w:gridCol w:w="2693"/>
      </w:tblGrid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3261" w:type="dxa"/>
            <w:gridSpan w:val="3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tabs>
                <w:tab w:val="left" w:pos="2595"/>
              </w:tabs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Формы аттестации,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контроля</w:t>
            </w: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rPr>
          <w:trHeight w:val="506"/>
        </w:trPr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Мастерство актера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Импровизированный спектакль</w:t>
            </w: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Основные понятия сцен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ческого и актерского м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стерства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Психофизический тренинг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Работа с воображением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Этюды на эмоции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rPr>
          <w:trHeight w:val="599"/>
        </w:trPr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Этюды на выразител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ь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ность жеста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Импровизированный спектакль</w:t>
            </w: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Сценическая речь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Правила гигиены</w:t>
            </w: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и спос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о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бы закаливания голоса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Снятие психологических и мышечных зажимов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Дыхательный тренинг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Артикуляционная гимн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стика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Скороговорки, стихи и проза наизусть</w:t>
            </w: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Пластика актера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Физические и психофиз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и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ческие качества тела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Упражнения по коррекции осанки, походки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Развитие гибкости и силы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Упражнения на снятие мышечного напряжения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Показ пластических этюдов</w:t>
            </w: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Постановочная работа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Виды театральных пост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а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новок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Работа со сценическими композициями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Работа над миниатюрами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Показ миниатюр, сц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е</w:t>
            </w:r>
            <w:r w:rsidRPr="00145C06">
              <w:rPr>
                <w:rFonts w:ascii="Times New Roman" w:hAnsi="Times New Roman"/>
                <w:sz w:val="24"/>
                <w:szCs w:val="24"/>
              </w:rPr>
              <w:t>нок для учащихся младшего звена школы</w:t>
            </w: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Устранение дикционных недостатков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Отработка отдельных этюдов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45C0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5C06" w:rsidRPr="00145C06" w:rsidTr="00145C06"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851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992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45C06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145C06" w:rsidRPr="00145C06" w:rsidRDefault="00145C06" w:rsidP="00CA2370">
            <w:pPr>
              <w:spacing w:after="20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49A4" w:rsidRPr="00C02B0A" w:rsidRDefault="008249A4" w:rsidP="008249A4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8249A4" w:rsidRPr="00C02B0A" w:rsidRDefault="008249A4" w:rsidP="008249A4">
      <w:pPr>
        <w:pStyle w:val="pStyleTextCenter"/>
        <w:spacing w:line="240" w:lineRule="auto"/>
        <w:jc w:val="left"/>
        <w:rPr>
          <w:rStyle w:val="fStyleTextBold"/>
          <w:sz w:val="24"/>
          <w:szCs w:val="24"/>
        </w:rPr>
      </w:pPr>
      <w:r w:rsidRPr="00C02B0A">
        <w:rPr>
          <w:rStyle w:val="fStyleTextBold"/>
          <w:sz w:val="24"/>
          <w:szCs w:val="24"/>
        </w:rPr>
        <w:t xml:space="preserve">Формы контроля: </w:t>
      </w:r>
      <w:proofErr w:type="gramStart"/>
      <w:r w:rsidR="00CA5C6E">
        <w:rPr>
          <w:rStyle w:val="fStyleTextBold"/>
          <w:b w:val="0"/>
          <w:sz w:val="24"/>
          <w:szCs w:val="24"/>
        </w:rPr>
        <w:t>текущий</w:t>
      </w:r>
      <w:proofErr w:type="gramEnd"/>
      <w:r w:rsidR="00CA5C6E">
        <w:rPr>
          <w:rStyle w:val="fStyleTextBold"/>
          <w:b w:val="0"/>
          <w:sz w:val="24"/>
          <w:szCs w:val="24"/>
        </w:rPr>
        <w:t>, промежуточный, итоговый</w:t>
      </w:r>
    </w:p>
    <w:p w:rsidR="008249A4" w:rsidRDefault="008249A4" w:rsidP="008249A4">
      <w:pPr>
        <w:pStyle w:val="pStyleTextCenter"/>
        <w:spacing w:line="240" w:lineRule="auto"/>
        <w:ind w:firstLine="567"/>
        <w:rPr>
          <w:rStyle w:val="fStyleTextBold"/>
          <w:sz w:val="24"/>
          <w:szCs w:val="24"/>
        </w:rPr>
      </w:pPr>
    </w:p>
    <w:p w:rsidR="008249A4" w:rsidRPr="00C02B0A" w:rsidRDefault="008249A4" w:rsidP="008249A4">
      <w:pPr>
        <w:pStyle w:val="pStyleTextCenter"/>
        <w:spacing w:line="240" w:lineRule="auto"/>
        <w:ind w:firstLine="567"/>
        <w:rPr>
          <w:sz w:val="24"/>
          <w:szCs w:val="24"/>
        </w:rPr>
      </w:pPr>
      <w:r w:rsidRPr="00C02B0A">
        <w:rPr>
          <w:rStyle w:val="fStyleTextBold"/>
          <w:sz w:val="24"/>
          <w:szCs w:val="24"/>
        </w:rPr>
        <w:t>Содержание учебного плана</w:t>
      </w:r>
    </w:p>
    <w:p w:rsidR="00CA5C6E" w:rsidRPr="00CA5C6E" w:rsidRDefault="00CA5C6E" w:rsidP="00281B07">
      <w:pPr>
        <w:widowControl w:val="0"/>
        <w:numPr>
          <w:ilvl w:val="0"/>
          <w:numId w:val="16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  <w:u w:val="single"/>
        </w:rPr>
        <w:t>Вводное занятие. (2 ч.)</w:t>
      </w:r>
    </w:p>
    <w:p w:rsidR="00CA5C6E" w:rsidRPr="00CA5C6E" w:rsidRDefault="00CA5C6E" w:rsidP="00281B07">
      <w:pPr>
        <w:widowControl w:val="0"/>
        <w:numPr>
          <w:ilvl w:val="0"/>
          <w:numId w:val="20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</w:rPr>
        <w:t>Игры на знакомство: «Визитная карточка», «Снежный ком» и т.д.</w:t>
      </w:r>
    </w:p>
    <w:p w:rsidR="00CA5C6E" w:rsidRPr="00CA5C6E" w:rsidRDefault="00CA5C6E" w:rsidP="00281B07">
      <w:pPr>
        <w:widowControl w:val="0"/>
        <w:numPr>
          <w:ilvl w:val="0"/>
          <w:numId w:val="20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Ознакомительная беседа о театральном искусстве</w:t>
      </w:r>
    </w:p>
    <w:p w:rsidR="00CA5C6E" w:rsidRPr="00CA5C6E" w:rsidRDefault="00CA5C6E" w:rsidP="00281B07">
      <w:pPr>
        <w:widowControl w:val="0"/>
        <w:numPr>
          <w:ilvl w:val="0"/>
          <w:numId w:val="20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Игра «Импровизированный спектакль».</w:t>
      </w:r>
    </w:p>
    <w:p w:rsidR="00CA5C6E" w:rsidRPr="00CA5C6E" w:rsidRDefault="00CA5C6E" w:rsidP="00281B07">
      <w:pPr>
        <w:widowControl w:val="0"/>
        <w:numPr>
          <w:ilvl w:val="0"/>
          <w:numId w:val="20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Инструктаж по технике безопасности на занятиях в театральной студии.</w:t>
      </w:r>
    </w:p>
    <w:p w:rsidR="00CA5C6E" w:rsidRPr="00CA5C6E" w:rsidRDefault="00CA5C6E" w:rsidP="00281B07">
      <w:pPr>
        <w:widowControl w:val="0"/>
        <w:numPr>
          <w:ilvl w:val="0"/>
          <w:numId w:val="16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  <w:u w:val="single"/>
        </w:rPr>
        <w:t>Мастерство актёра. (20 ч.)</w:t>
      </w:r>
    </w:p>
    <w:p w:rsidR="00CA5C6E" w:rsidRPr="00CA5C6E" w:rsidRDefault="00CA5C6E" w:rsidP="00281B07">
      <w:pPr>
        <w:widowControl w:val="0"/>
        <w:numPr>
          <w:ilvl w:val="0"/>
          <w:numId w:val="21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 xml:space="preserve">Упражнения психофизического тренинга: 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6E">
        <w:rPr>
          <w:rFonts w:ascii="Times New Roman" w:hAnsi="Times New Roman" w:cs="Times New Roman"/>
          <w:i/>
          <w:iCs/>
          <w:sz w:val="24"/>
          <w:szCs w:val="24"/>
        </w:rPr>
        <w:t>- разогревающие</w:t>
      </w:r>
      <w:r w:rsidRPr="00CA5C6E">
        <w:rPr>
          <w:rFonts w:ascii="Times New Roman" w:hAnsi="Times New Roman" w:cs="Times New Roman"/>
          <w:sz w:val="24"/>
          <w:szCs w:val="24"/>
        </w:rPr>
        <w:t xml:space="preserve"> – связанные, как правило, с расчленением опорно-двигательного аппарата на биомеханические звенья и разминкой каждого звена в отдельности; </w:t>
      </w:r>
      <w:proofErr w:type="gramEnd"/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i/>
          <w:iCs/>
          <w:sz w:val="24"/>
          <w:szCs w:val="24"/>
        </w:rPr>
        <w:t xml:space="preserve">- основные </w:t>
      </w:r>
      <w:r w:rsidRPr="00CA5C6E">
        <w:rPr>
          <w:rFonts w:ascii="Times New Roman" w:hAnsi="Times New Roman" w:cs="Times New Roman"/>
          <w:sz w:val="24"/>
          <w:szCs w:val="24"/>
        </w:rPr>
        <w:t>– упражнения в конкретных предлагаемых обстоятельствах, с разминкой, как о</w:t>
      </w:r>
      <w:r w:rsidRPr="00CA5C6E">
        <w:rPr>
          <w:rFonts w:ascii="Times New Roman" w:hAnsi="Times New Roman" w:cs="Times New Roman"/>
          <w:sz w:val="24"/>
          <w:szCs w:val="24"/>
        </w:rPr>
        <w:t>т</w:t>
      </w:r>
      <w:r w:rsidRPr="00CA5C6E">
        <w:rPr>
          <w:rFonts w:ascii="Times New Roman" w:hAnsi="Times New Roman" w:cs="Times New Roman"/>
          <w:sz w:val="24"/>
          <w:szCs w:val="24"/>
        </w:rPr>
        <w:t>дельных звеньев, так и всего биомеханического аппарата в целом.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5C6E">
        <w:rPr>
          <w:rFonts w:ascii="Times New Roman" w:hAnsi="Times New Roman" w:cs="Times New Roman"/>
          <w:i/>
          <w:iCs/>
          <w:sz w:val="24"/>
          <w:szCs w:val="24"/>
        </w:rPr>
        <w:t>- упражнения на включение воображения</w:t>
      </w:r>
      <w:r w:rsidRPr="00CA5C6E">
        <w:rPr>
          <w:rFonts w:ascii="Times New Roman" w:hAnsi="Times New Roman" w:cs="Times New Roman"/>
          <w:sz w:val="24"/>
          <w:szCs w:val="24"/>
        </w:rPr>
        <w:t xml:space="preserve"> - «превращение комнаты в магазин, бассейн, косм</w:t>
      </w:r>
      <w:r w:rsidRPr="00CA5C6E">
        <w:rPr>
          <w:rFonts w:ascii="Times New Roman" w:hAnsi="Times New Roman" w:cs="Times New Roman"/>
          <w:sz w:val="24"/>
          <w:szCs w:val="24"/>
        </w:rPr>
        <w:t>и</w:t>
      </w:r>
      <w:r w:rsidRPr="00CA5C6E">
        <w:rPr>
          <w:rFonts w:ascii="Times New Roman" w:hAnsi="Times New Roman" w:cs="Times New Roman"/>
          <w:sz w:val="24"/>
          <w:szCs w:val="24"/>
        </w:rPr>
        <w:t>ческий корабль и т.д.». Воспитанники превращаются сами, оживляя, наделяя характером неодушевлённые предметы (чайник, дерево, хрустальная ваза, часы и т.д.), подключая физ</w:t>
      </w:r>
      <w:r w:rsidRPr="00CA5C6E">
        <w:rPr>
          <w:rFonts w:ascii="Times New Roman" w:hAnsi="Times New Roman" w:cs="Times New Roman"/>
          <w:sz w:val="24"/>
          <w:szCs w:val="24"/>
        </w:rPr>
        <w:t>и</w:t>
      </w:r>
      <w:r w:rsidRPr="00CA5C6E">
        <w:rPr>
          <w:rFonts w:ascii="Times New Roman" w:hAnsi="Times New Roman" w:cs="Times New Roman"/>
          <w:sz w:val="24"/>
          <w:szCs w:val="24"/>
        </w:rPr>
        <w:t xml:space="preserve">ческие действия. </w:t>
      </w:r>
      <w:proofErr w:type="gramEnd"/>
    </w:p>
    <w:p w:rsidR="00CA5C6E" w:rsidRPr="00CA5C6E" w:rsidRDefault="00CA5C6E" w:rsidP="00281B07">
      <w:pPr>
        <w:widowControl w:val="0"/>
        <w:numPr>
          <w:ilvl w:val="0"/>
          <w:numId w:val="21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одиночные этюды по темам:</w:t>
      </w:r>
    </w:p>
    <w:p w:rsidR="00CA5C6E" w:rsidRPr="00CA5C6E" w:rsidRDefault="00CA5C6E" w:rsidP="00CA5C6E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</w:rPr>
      </w:pPr>
      <w:r w:rsidRPr="00CA5C6E">
        <w:rPr>
          <w:rFonts w:ascii="Times New Roman" w:hAnsi="Times New Roman" w:cs="Times New Roman"/>
        </w:rPr>
        <w:t xml:space="preserve">- этюды на эмоции, </w:t>
      </w:r>
    </w:p>
    <w:p w:rsidR="00CA5C6E" w:rsidRPr="00CA5C6E" w:rsidRDefault="00CA5C6E" w:rsidP="00CA5C6E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</w:rPr>
      </w:pPr>
      <w:r w:rsidRPr="00CA5C6E">
        <w:rPr>
          <w:rFonts w:ascii="Times New Roman" w:hAnsi="Times New Roman" w:cs="Times New Roman"/>
        </w:rPr>
        <w:t>- на выразительность жеста.</w:t>
      </w:r>
    </w:p>
    <w:p w:rsidR="00CA5C6E" w:rsidRPr="00CA5C6E" w:rsidRDefault="00CA5C6E" w:rsidP="00CA5C6E">
      <w:pPr>
        <w:pStyle w:val="FR1"/>
        <w:tabs>
          <w:tab w:val="left" w:pos="540"/>
          <w:tab w:val="left" w:pos="9355"/>
        </w:tabs>
        <w:spacing w:before="0"/>
        <w:ind w:left="0" w:right="-104"/>
        <w:jc w:val="both"/>
        <w:rPr>
          <w:rFonts w:ascii="Times New Roman" w:hAnsi="Times New Roman" w:cs="Times New Roman"/>
        </w:rPr>
      </w:pPr>
      <w:r w:rsidRPr="00CA5C6E">
        <w:rPr>
          <w:rFonts w:ascii="Times New Roman" w:hAnsi="Times New Roman" w:cs="Times New Roman"/>
        </w:rPr>
        <w:t>Изучаются следующие теоретические понятия:</w:t>
      </w:r>
    </w:p>
    <w:p w:rsidR="00CA5C6E" w:rsidRPr="00CA5C6E" w:rsidRDefault="00CA5C6E" w:rsidP="00281B07">
      <w:pPr>
        <w:widowControl w:val="0"/>
        <w:numPr>
          <w:ilvl w:val="0"/>
          <w:numId w:val="17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i/>
          <w:iCs/>
          <w:sz w:val="24"/>
          <w:szCs w:val="24"/>
        </w:rPr>
        <w:t>актёрская оценка</w:t>
      </w:r>
      <w:r w:rsidRPr="00CA5C6E">
        <w:rPr>
          <w:rFonts w:ascii="Times New Roman" w:hAnsi="Times New Roman" w:cs="Times New Roman"/>
          <w:sz w:val="24"/>
          <w:szCs w:val="24"/>
        </w:rPr>
        <w:t xml:space="preserve"> – это способность откорректировать своё поведение по отношению к предмету, партнёру, событию. </w:t>
      </w:r>
    </w:p>
    <w:p w:rsidR="00CA5C6E" w:rsidRPr="00CA5C6E" w:rsidRDefault="00CA5C6E" w:rsidP="00281B07">
      <w:pPr>
        <w:widowControl w:val="0"/>
        <w:numPr>
          <w:ilvl w:val="0"/>
          <w:numId w:val="17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i/>
          <w:iCs/>
          <w:sz w:val="24"/>
          <w:szCs w:val="24"/>
        </w:rPr>
        <w:t>сценическое внимание</w:t>
      </w:r>
      <w:r w:rsidRPr="00CA5C6E">
        <w:rPr>
          <w:rFonts w:ascii="Times New Roman" w:hAnsi="Times New Roman" w:cs="Times New Roman"/>
          <w:sz w:val="24"/>
          <w:szCs w:val="24"/>
        </w:rPr>
        <w:t xml:space="preserve"> – активный познавательный процесс, в котором участвуют зрение, слух, осязание, обоняние, как необходимое условие органического действия. Для тренировки этого важного в актёрской работе процесса существует множество различных упражнений, помогающих воспитанникам научиться удерживать своё внимание в непрерывно активной фазе в процессе сценического действия.</w:t>
      </w:r>
    </w:p>
    <w:p w:rsidR="00CA5C6E" w:rsidRPr="00CA5C6E" w:rsidRDefault="00CA5C6E" w:rsidP="00281B07">
      <w:pPr>
        <w:widowControl w:val="0"/>
        <w:numPr>
          <w:ilvl w:val="0"/>
          <w:numId w:val="16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  <w:u w:val="single"/>
        </w:rPr>
        <w:t>Сценическая речь. (10 ч.)</w:t>
      </w:r>
    </w:p>
    <w:p w:rsidR="00CA5C6E" w:rsidRPr="00CA5C6E" w:rsidRDefault="00CA5C6E" w:rsidP="00281B07">
      <w:pPr>
        <w:widowControl w:val="0"/>
        <w:numPr>
          <w:ilvl w:val="0"/>
          <w:numId w:val="22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</w:rPr>
        <w:t>Правила гигиены голоса</w:t>
      </w:r>
    </w:p>
    <w:p w:rsidR="00CA5C6E" w:rsidRPr="00CA5C6E" w:rsidRDefault="00CA5C6E" w:rsidP="00281B07">
      <w:pPr>
        <w:widowControl w:val="0"/>
        <w:numPr>
          <w:ilvl w:val="0"/>
          <w:numId w:val="22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</w:rPr>
        <w:lastRenderedPageBreak/>
        <w:t>Способы закаливания голоса</w:t>
      </w:r>
    </w:p>
    <w:p w:rsidR="00CA5C6E" w:rsidRPr="00CA5C6E" w:rsidRDefault="00CA5C6E" w:rsidP="00281B07">
      <w:pPr>
        <w:widowControl w:val="0"/>
        <w:numPr>
          <w:ilvl w:val="0"/>
          <w:numId w:val="22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Гигиенический и вибрационный массаж лица</w:t>
      </w:r>
    </w:p>
    <w:p w:rsidR="00CA5C6E" w:rsidRPr="00CA5C6E" w:rsidRDefault="00CA5C6E" w:rsidP="00281B07">
      <w:pPr>
        <w:widowControl w:val="0"/>
        <w:numPr>
          <w:ilvl w:val="0"/>
          <w:numId w:val="22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Упражнения: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CA5C6E">
        <w:rPr>
          <w:rFonts w:ascii="Times New Roman" w:hAnsi="Times New Roman" w:cs="Times New Roman"/>
          <w:sz w:val="24"/>
          <w:szCs w:val="24"/>
        </w:rPr>
        <w:t>на укрепление мышц, участвующих в речевом процессе;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CA5C6E">
        <w:rPr>
          <w:rFonts w:ascii="Times New Roman" w:hAnsi="Times New Roman" w:cs="Times New Roman"/>
          <w:sz w:val="24"/>
          <w:szCs w:val="24"/>
        </w:rPr>
        <w:t>на снятие мышечных и психологических зажимов (упражнения «Марионетка», «Взрыв» и т.д.).</w:t>
      </w:r>
    </w:p>
    <w:p w:rsidR="00CA5C6E" w:rsidRPr="00CA5C6E" w:rsidRDefault="00CA5C6E" w:rsidP="00281B07">
      <w:pPr>
        <w:numPr>
          <w:ilvl w:val="0"/>
          <w:numId w:val="23"/>
        </w:numPr>
        <w:tabs>
          <w:tab w:val="left" w:pos="540"/>
          <w:tab w:val="left" w:pos="9355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Дыхание: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а) Тренируем верное дыхание (упражнения «Мяч», «Шарик» и т.п.).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б) Знакомство с понятием «фонационное» (звучащее) дыхание (упражнения «Комар», «Кот</w:t>
      </w:r>
      <w:r w:rsidRPr="00CA5C6E">
        <w:rPr>
          <w:rFonts w:ascii="Times New Roman" w:hAnsi="Times New Roman" w:cs="Times New Roman"/>
          <w:sz w:val="24"/>
          <w:szCs w:val="24"/>
        </w:rPr>
        <w:t>е</w:t>
      </w:r>
      <w:r w:rsidRPr="00CA5C6E">
        <w:rPr>
          <w:rFonts w:ascii="Times New Roman" w:hAnsi="Times New Roman" w:cs="Times New Roman"/>
          <w:sz w:val="24"/>
          <w:szCs w:val="24"/>
        </w:rPr>
        <w:t>нок»).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в) Тренировка мышц дыхательного аппарата:</w:t>
      </w:r>
    </w:p>
    <w:p w:rsidR="00CA5C6E" w:rsidRPr="00CA5C6E" w:rsidRDefault="00CA5C6E" w:rsidP="00CA5C6E">
      <w:pPr>
        <w:tabs>
          <w:tab w:val="left" w:pos="540"/>
          <w:tab w:val="left" w:pos="1440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- подготовка к дыхательному тренингу (упражнения на разные группы мышц;</w:t>
      </w:r>
    </w:p>
    <w:p w:rsidR="00CA5C6E" w:rsidRPr="00CA5C6E" w:rsidRDefault="00CA5C6E" w:rsidP="00CA5C6E">
      <w:pPr>
        <w:tabs>
          <w:tab w:val="left" w:pos="540"/>
          <w:tab w:val="left" w:pos="1440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- дыхательный тренинг.</w:t>
      </w:r>
    </w:p>
    <w:p w:rsidR="00CA5C6E" w:rsidRPr="00CA5C6E" w:rsidRDefault="00CA5C6E" w:rsidP="00281B07">
      <w:pPr>
        <w:numPr>
          <w:ilvl w:val="0"/>
          <w:numId w:val="18"/>
        </w:numPr>
        <w:tabs>
          <w:tab w:val="left" w:pos="540"/>
          <w:tab w:val="left" w:pos="9355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Артикуляционная гимнастика:</w:t>
      </w:r>
    </w:p>
    <w:p w:rsidR="00CA5C6E" w:rsidRPr="00CA5C6E" w:rsidRDefault="00CA5C6E" w:rsidP="00281B07">
      <w:pPr>
        <w:numPr>
          <w:ilvl w:val="0"/>
          <w:numId w:val="19"/>
        </w:numPr>
        <w:tabs>
          <w:tab w:val="left" w:pos="540"/>
          <w:tab w:val="left" w:pos="9355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упражнения для языка;</w:t>
      </w:r>
    </w:p>
    <w:p w:rsidR="00CA5C6E" w:rsidRPr="00CA5C6E" w:rsidRDefault="00CA5C6E" w:rsidP="00281B07">
      <w:pPr>
        <w:numPr>
          <w:ilvl w:val="0"/>
          <w:numId w:val="19"/>
        </w:numPr>
        <w:tabs>
          <w:tab w:val="left" w:pos="540"/>
          <w:tab w:val="left" w:pos="9355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упражнения для губ;</w:t>
      </w:r>
    </w:p>
    <w:p w:rsidR="00CA5C6E" w:rsidRPr="00CA5C6E" w:rsidRDefault="00CA5C6E" w:rsidP="00281B07">
      <w:pPr>
        <w:numPr>
          <w:ilvl w:val="0"/>
          <w:numId w:val="19"/>
        </w:numPr>
        <w:tabs>
          <w:tab w:val="left" w:pos="540"/>
          <w:tab w:val="left" w:pos="9355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упражнения для челюсти.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i/>
          <w:iCs/>
          <w:sz w:val="24"/>
          <w:szCs w:val="24"/>
        </w:rPr>
        <w:t>Работа над скороговорками</w:t>
      </w:r>
      <w:r w:rsidRPr="00CA5C6E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A5C6E">
        <w:rPr>
          <w:rFonts w:ascii="Times New Roman" w:hAnsi="Times New Roman" w:cs="Times New Roman"/>
          <w:sz w:val="24"/>
          <w:szCs w:val="24"/>
        </w:rPr>
        <w:t xml:space="preserve"> разучивание простых скороговорок с постепенным увеличение темпа («От топота копыт», «Шла Саша» и т.д.)</w:t>
      </w:r>
      <w:proofErr w:type="gramStart"/>
      <w:r w:rsidRPr="00CA5C6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CA5C6E" w:rsidRPr="00CA5C6E" w:rsidRDefault="00CA5C6E" w:rsidP="00281B07">
      <w:pPr>
        <w:numPr>
          <w:ilvl w:val="0"/>
          <w:numId w:val="16"/>
        </w:numPr>
        <w:tabs>
          <w:tab w:val="left" w:pos="540"/>
          <w:tab w:val="left" w:pos="9355"/>
        </w:tabs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  <w:u w:val="single"/>
        </w:rPr>
        <w:t>Постановочная работа. (20 ч.)</w:t>
      </w:r>
    </w:p>
    <w:p w:rsidR="00CA5C6E" w:rsidRPr="00CA5C6E" w:rsidRDefault="00CA5C6E" w:rsidP="00CA5C6E">
      <w:pPr>
        <w:tabs>
          <w:tab w:val="left" w:pos="54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Подготовка миниатюр, небольших тематических сценических композиций, Выбор материала должен проходить при тесном творческом сотрудничестве и заинтересованности воспитанн</w:t>
      </w:r>
      <w:r w:rsidRPr="00CA5C6E">
        <w:rPr>
          <w:rFonts w:ascii="Times New Roman" w:hAnsi="Times New Roman" w:cs="Times New Roman"/>
          <w:sz w:val="24"/>
          <w:szCs w:val="24"/>
        </w:rPr>
        <w:t>и</w:t>
      </w:r>
      <w:r w:rsidRPr="00CA5C6E">
        <w:rPr>
          <w:rFonts w:ascii="Times New Roman" w:hAnsi="Times New Roman" w:cs="Times New Roman"/>
          <w:sz w:val="24"/>
          <w:szCs w:val="24"/>
        </w:rPr>
        <w:t xml:space="preserve">ков. Кроме того, возможен вариант эпизодического участия в школьных спектаклях. </w:t>
      </w:r>
    </w:p>
    <w:p w:rsidR="00CA5C6E" w:rsidRPr="00CA5C6E" w:rsidRDefault="00CA5C6E" w:rsidP="00281B07">
      <w:pPr>
        <w:widowControl w:val="0"/>
        <w:numPr>
          <w:ilvl w:val="0"/>
          <w:numId w:val="16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i/>
          <w:sz w:val="24"/>
          <w:szCs w:val="24"/>
          <w:u w:val="single"/>
        </w:rPr>
        <w:t>Пластика. (10 ч.)</w:t>
      </w:r>
    </w:p>
    <w:p w:rsidR="00CA5C6E" w:rsidRPr="00CA5C6E" w:rsidRDefault="00CA5C6E" w:rsidP="00281B07">
      <w:pPr>
        <w:widowControl w:val="0"/>
        <w:numPr>
          <w:ilvl w:val="0"/>
          <w:numId w:val="24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</w:rPr>
        <w:t>Знакомство воспитанников с собственным телом, с его физическими и психофизическ</w:t>
      </w:r>
      <w:r w:rsidRPr="00CA5C6E">
        <w:rPr>
          <w:rFonts w:ascii="Times New Roman" w:hAnsi="Times New Roman" w:cs="Times New Roman"/>
          <w:sz w:val="24"/>
          <w:szCs w:val="24"/>
        </w:rPr>
        <w:t>и</w:t>
      </w:r>
      <w:r w:rsidRPr="00CA5C6E">
        <w:rPr>
          <w:rFonts w:ascii="Times New Roman" w:hAnsi="Times New Roman" w:cs="Times New Roman"/>
          <w:sz w:val="24"/>
          <w:szCs w:val="24"/>
        </w:rPr>
        <w:t>ми качествами, с его двигательными возможностями.</w:t>
      </w:r>
    </w:p>
    <w:p w:rsidR="00CA5C6E" w:rsidRPr="00CA5C6E" w:rsidRDefault="00CA5C6E" w:rsidP="00281B07">
      <w:pPr>
        <w:widowControl w:val="0"/>
        <w:numPr>
          <w:ilvl w:val="0"/>
          <w:numId w:val="24"/>
        </w:numPr>
        <w:tabs>
          <w:tab w:val="left" w:pos="540"/>
          <w:tab w:val="left" w:pos="9355"/>
        </w:tabs>
        <w:autoSpaceDE w:val="0"/>
        <w:autoSpaceDN w:val="0"/>
        <w:adjustRightInd w:val="0"/>
        <w:spacing w:after="0" w:line="240" w:lineRule="auto"/>
        <w:ind w:left="0" w:right="-10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Разминка:</w:t>
      </w:r>
    </w:p>
    <w:p w:rsidR="00CA5C6E" w:rsidRPr="00CA5C6E" w:rsidRDefault="00CA5C6E" w:rsidP="00CA5C6E">
      <w:pPr>
        <w:tabs>
          <w:tab w:val="left" w:pos="540"/>
          <w:tab w:val="left" w:pos="72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 xml:space="preserve">- упражнения по коррекции осанки, коррекции походки. </w:t>
      </w:r>
    </w:p>
    <w:p w:rsidR="00CA5C6E" w:rsidRPr="00CA5C6E" w:rsidRDefault="00CA5C6E" w:rsidP="00CA5C6E">
      <w:pPr>
        <w:tabs>
          <w:tab w:val="left" w:pos="540"/>
          <w:tab w:val="left" w:pos="72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- упражнения на развитие гибкости и силы (различные виды приседаний, наклонов, повор</w:t>
      </w:r>
      <w:r w:rsidRPr="00CA5C6E">
        <w:rPr>
          <w:rFonts w:ascii="Times New Roman" w:hAnsi="Times New Roman" w:cs="Times New Roman"/>
          <w:sz w:val="24"/>
          <w:szCs w:val="24"/>
        </w:rPr>
        <w:t>о</w:t>
      </w:r>
      <w:r w:rsidRPr="00CA5C6E">
        <w:rPr>
          <w:rFonts w:ascii="Times New Roman" w:hAnsi="Times New Roman" w:cs="Times New Roman"/>
          <w:sz w:val="24"/>
          <w:szCs w:val="24"/>
        </w:rPr>
        <w:t>тов; парные упражнения со всевозможными видами сопротивления партнёра, упражнения на развитие прыгучести, волевая гимнастика).</w:t>
      </w:r>
    </w:p>
    <w:p w:rsidR="00CA5C6E" w:rsidRPr="00CA5C6E" w:rsidRDefault="00CA5C6E" w:rsidP="00CA5C6E">
      <w:pPr>
        <w:tabs>
          <w:tab w:val="left" w:pos="540"/>
          <w:tab w:val="left" w:pos="720"/>
          <w:tab w:val="left" w:pos="9355"/>
        </w:tabs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- упражнения, регулирующие мышечный тонус, позволяющие снимать излишние мышечные напряжения, т.е. развивающие качество, которое в театральной практике называется свободой мышц.</w:t>
      </w:r>
    </w:p>
    <w:p w:rsidR="00CA5C6E" w:rsidRPr="00CA5C6E" w:rsidRDefault="00CA5C6E" w:rsidP="004A2701">
      <w:pPr>
        <w:tabs>
          <w:tab w:val="left" w:pos="540"/>
          <w:tab w:val="left" w:pos="720"/>
          <w:tab w:val="left" w:pos="9355"/>
        </w:tabs>
        <w:spacing w:after="0"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</w:rPr>
        <w:t xml:space="preserve">6.  </w:t>
      </w:r>
      <w:r w:rsidRPr="00CA5C6E">
        <w:rPr>
          <w:rFonts w:ascii="Times New Roman" w:hAnsi="Times New Roman" w:cs="Times New Roman"/>
          <w:sz w:val="24"/>
          <w:szCs w:val="24"/>
          <w:u w:val="single"/>
        </w:rPr>
        <w:t>Индивидуальная работа.(6 ч.)</w:t>
      </w:r>
    </w:p>
    <w:p w:rsidR="00CA5C6E" w:rsidRPr="00CA5C6E" w:rsidRDefault="00CA5C6E" w:rsidP="004A2701">
      <w:pPr>
        <w:tabs>
          <w:tab w:val="left" w:pos="540"/>
          <w:tab w:val="left" w:pos="720"/>
          <w:tab w:val="left" w:pos="9355"/>
        </w:tabs>
        <w:spacing w:after="0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-  работа над словом;</w:t>
      </w:r>
    </w:p>
    <w:p w:rsidR="00CA5C6E" w:rsidRPr="00CA5C6E" w:rsidRDefault="00CA5C6E" w:rsidP="004A2701">
      <w:pPr>
        <w:tabs>
          <w:tab w:val="left" w:pos="540"/>
          <w:tab w:val="left" w:pos="720"/>
          <w:tab w:val="left" w:pos="9355"/>
        </w:tabs>
        <w:spacing w:after="0"/>
        <w:ind w:right="-104"/>
        <w:jc w:val="both"/>
        <w:rPr>
          <w:rFonts w:ascii="Times New Roman" w:hAnsi="Times New Roman" w:cs="Times New Roman"/>
          <w:sz w:val="24"/>
          <w:szCs w:val="24"/>
        </w:rPr>
      </w:pPr>
      <w:r w:rsidRPr="00CA5C6E">
        <w:rPr>
          <w:rFonts w:ascii="Times New Roman" w:hAnsi="Times New Roman" w:cs="Times New Roman"/>
          <w:sz w:val="24"/>
          <w:szCs w:val="24"/>
        </w:rPr>
        <w:t>-  отработка отдельных этюдов;</w:t>
      </w:r>
    </w:p>
    <w:p w:rsidR="00CA5C6E" w:rsidRPr="00CA5C6E" w:rsidRDefault="00CA5C6E" w:rsidP="004A2701">
      <w:pPr>
        <w:tabs>
          <w:tab w:val="left" w:pos="540"/>
          <w:tab w:val="left" w:pos="720"/>
          <w:tab w:val="left" w:pos="9355"/>
        </w:tabs>
        <w:spacing w:after="0"/>
        <w:ind w:right="-10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5C6E">
        <w:rPr>
          <w:rFonts w:ascii="Times New Roman" w:hAnsi="Times New Roman" w:cs="Times New Roman"/>
          <w:sz w:val="24"/>
          <w:szCs w:val="24"/>
        </w:rPr>
        <w:t>-  устранение дикционных недостатков.</w:t>
      </w:r>
    </w:p>
    <w:p w:rsidR="008249A4" w:rsidRPr="00C02B0A" w:rsidRDefault="008249A4" w:rsidP="004A2701">
      <w:pPr>
        <w:spacing w:after="0"/>
        <w:jc w:val="center"/>
        <w:rPr>
          <w:rFonts w:ascii="Times New Roman" w:eastAsia="Times New Roman" w:hAnsi="Times New Roman"/>
          <w:b/>
          <w:i/>
          <w:color w:val="000000" w:themeColor="text1"/>
          <w:sz w:val="24"/>
          <w:szCs w:val="24"/>
          <w:lang w:eastAsia="ru-RU"/>
        </w:rPr>
      </w:pPr>
      <w:r w:rsidRPr="00C02B0A">
        <w:rPr>
          <w:rFonts w:ascii="Times New Roman" w:hAnsi="Times New Roman"/>
          <w:b/>
          <w:color w:val="000000" w:themeColor="text1"/>
          <w:sz w:val="24"/>
          <w:szCs w:val="24"/>
        </w:rPr>
        <w:t>2. Комплекс организационно - педагогических условий</w:t>
      </w:r>
    </w:p>
    <w:p w:rsidR="008249A4" w:rsidRPr="00C02B0A" w:rsidRDefault="008249A4" w:rsidP="004A2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2B0A">
        <w:rPr>
          <w:rFonts w:ascii="Times New Roman" w:hAnsi="Times New Roman"/>
          <w:b/>
          <w:sz w:val="24"/>
          <w:szCs w:val="24"/>
        </w:rPr>
        <w:t>2.1. КАЛЕНДАРНО-УЧЕБНЫЙ ГРАФИК</w:t>
      </w:r>
    </w:p>
    <w:p w:rsidR="008249A4" w:rsidRPr="00C02B0A" w:rsidRDefault="008249A4" w:rsidP="004A27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1056"/>
        <w:gridCol w:w="1276"/>
        <w:gridCol w:w="4705"/>
        <w:gridCol w:w="1985"/>
      </w:tblGrid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249A4" w:rsidRPr="00C02B0A" w:rsidRDefault="008249A4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850" w:type="dxa"/>
            <w:shd w:val="clear" w:color="auto" w:fill="auto"/>
          </w:tcPr>
          <w:p w:rsidR="008249A4" w:rsidRPr="00C02B0A" w:rsidRDefault="008249A4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/>
                <w:bCs/>
                <w:sz w:val="24"/>
                <w:szCs w:val="24"/>
              </w:rPr>
              <w:t>дата</w:t>
            </w:r>
          </w:p>
        </w:tc>
        <w:tc>
          <w:tcPr>
            <w:tcW w:w="1276" w:type="dxa"/>
            <w:shd w:val="clear" w:color="auto" w:fill="auto"/>
          </w:tcPr>
          <w:p w:rsidR="008249A4" w:rsidRPr="00C02B0A" w:rsidRDefault="008249A4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/>
                <w:bCs/>
                <w:sz w:val="24"/>
                <w:szCs w:val="24"/>
              </w:rPr>
              <w:t>Кол-во час.</w:t>
            </w:r>
          </w:p>
        </w:tc>
        <w:tc>
          <w:tcPr>
            <w:tcW w:w="4705" w:type="dxa"/>
            <w:shd w:val="clear" w:color="auto" w:fill="auto"/>
          </w:tcPr>
          <w:p w:rsidR="008249A4" w:rsidRPr="00C02B0A" w:rsidRDefault="008249A4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1985" w:type="dxa"/>
            <w:shd w:val="clear" w:color="auto" w:fill="auto"/>
          </w:tcPr>
          <w:p w:rsidR="008249A4" w:rsidRDefault="008249A4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02B0A">
              <w:rPr>
                <w:rFonts w:ascii="Times New Roman" w:hAnsi="Times New Roman"/>
                <w:bCs/>
                <w:sz w:val="24"/>
                <w:szCs w:val="24"/>
              </w:rPr>
              <w:t>Форма контроля</w:t>
            </w:r>
          </w:p>
          <w:p w:rsidR="004F2A8D" w:rsidRPr="00C02B0A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Pr="00C02B0A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F2A8D" w:rsidRPr="00C02B0A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05.09.23</w:t>
            </w:r>
          </w:p>
        </w:tc>
        <w:tc>
          <w:tcPr>
            <w:tcW w:w="1276" w:type="dxa"/>
            <w:shd w:val="clear" w:color="auto" w:fill="auto"/>
          </w:tcPr>
          <w:p w:rsidR="004F2A8D" w:rsidRPr="00C02B0A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Pr="00C02B0A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Знакомство. Игры на знакомство. Ознак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мительная беседа о театральном искусстве.</w:t>
            </w:r>
          </w:p>
        </w:tc>
        <w:tc>
          <w:tcPr>
            <w:tcW w:w="1985" w:type="dxa"/>
            <w:shd w:val="clear" w:color="auto" w:fill="auto"/>
          </w:tcPr>
          <w:p w:rsidR="004F2A8D" w:rsidRPr="00C02B0A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06.09.23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Инструктаж по технике безопасности на занятиях в театральной студии. Игра «И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провизированный спектакль»</w:t>
            </w:r>
          </w:p>
        </w:tc>
        <w:tc>
          <w:tcPr>
            <w:tcW w:w="198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Педагогическое наблюдение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12.09.23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Разогревающие упражнения психофизич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 тренинга «Воздушный шарик», «Шоколадные фигуры»</w:t>
            </w:r>
          </w:p>
        </w:tc>
        <w:tc>
          <w:tcPr>
            <w:tcW w:w="198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 с элементами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13.09.23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Разогревающие упражнения психофизич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 тренинга «Воздушный шарик», «Шоколадные фигуры», «Броуновское движение»</w:t>
            </w:r>
          </w:p>
        </w:tc>
        <w:tc>
          <w:tcPr>
            <w:tcW w:w="198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 с элементами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19.09.23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Разогревающие и основные упражнения в конкретных предлагаемых обстоятел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ствах.</w:t>
            </w:r>
          </w:p>
        </w:tc>
        <w:tc>
          <w:tcPr>
            <w:tcW w:w="198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 с элементами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20.09.23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разминка, основные упражнения в конкретных предлагаемых обстоятел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ствах.</w:t>
            </w:r>
          </w:p>
        </w:tc>
        <w:tc>
          <w:tcPr>
            <w:tcW w:w="198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 с элементами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26.09.23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 с расчленением опо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но-двигательного аппарата и на каждое звено в отдельности.</w:t>
            </w:r>
          </w:p>
        </w:tc>
        <w:tc>
          <w:tcPr>
            <w:tcW w:w="198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 с элементами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27.09.23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Актерская разминка. </w:t>
            </w:r>
            <w:r w:rsidR="004F2A8D">
              <w:rPr>
                <w:rFonts w:ascii="Times New Roman" w:hAnsi="Times New Roman"/>
                <w:bCs/>
                <w:sz w:val="24"/>
                <w:szCs w:val="24"/>
              </w:rPr>
              <w:t>Упражнения на включение воображения:</w:t>
            </w:r>
          </w:p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«Круги внимания», «Превращение в неодушевленный предмет»</w:t>
            </w:r>
          </w:p>
        </w:tc>
        <w:tc>
          <w:tcPr>
            <w:tcW w:w="198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 с элементами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03.10.23</w:t>
            </w:r>
          </w:p>
        </w:tc>
        <w:tc>
          <w:tcPr>
            <w:tcW w:w="1276" w:type="dxa"/>
            <w:shd w:val="clear" w:color="auto" w:fill="auto"/>
          </w:tcPr>
          <w:p w:rsidR="004F2A8D" w:rsidRDefault="004F2A8D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4F2A8D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Актерская разминка. </w:t>
            </w:r>
            <w:r w:rsidR="004F2A8D">
              <w:rPr>
                <w:rFonts w:ascii="Times New Roman" w:hAnsi="Times New Roman"/>
                <w:bCs/>
                <w:sz w:val="24"/>
                <w:szCs w:val="24"/>
              </w:rPr>
              <w:t>Упражнения на включение воображения:</w:t>
            </w:r>
          </w:p>
          <w:p w:rsidR="004F2A8D" w:rsidRDefault="004F2A8D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«Круги внимания», «Превращение в неодушевленный предмет», </w:t>
            </w:r>
            <w:r w:rsidR="00CA2370">
              <w:rPr>
                <w:rFonts w:ascii="Times New Roman" w:hAnsi="Times New Roman"/>
                <w:bCs/>
                <w:sz w:val="24"/>
                <w:szCs w:val="24"/>
              </w:rPr>
              <w:t>«Дерево», «Хрустальная ваза»</w:t>
            </w:r>
          </w:p>
        </w:tc>
        <w:tc>
          <w:tcPr>
            <w:tcW w:w="1985" w:type="dxa"/>
            <w:shd w:val="clear" w:color="auto" w:fill="auto"/>
          </w:tcPr>
          <w:p w:rsidR="004F2A8D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 с элементами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04.10.23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Этюды на заданную эмоцию.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10.10.23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Этюды на заданную эмоцию.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11.10.23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Этюды на заданные эмоции в парах.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17.10.23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Этюды на заданные эмоции в парах.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18.10.23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«Комн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 позитива», «Комната негатива»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24.10.23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Этюды на выраз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тельность жеста.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25.10.23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Этюды на выраз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тельность жеста.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Этюды на выраз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тельность эмоций и жестов с применением актерской оценки. 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Коррекция в процессе реп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тиции.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на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витие сценического внимания. Этюды. </w:t>
            </w:r>
          </w:p>
        </w:tc>
        <w:tc>
          <w:tcPr>
            <w:tcW w:w="1985" w:type="dxa"/>
            <w:shd w:val="clear" w:color="auto" w:fill="auto"/>
          </w:tcPr>
          <w:p w:rsidR="00CA2370" w:rsidRP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Коррекция в процессе реп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тиции.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на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витие сценического внимания. </w:t>
            </w:r>
          </w:p>
        </w:tc>
        <w:tc>
          <w:tcPr>
            <w:tcW w:w="1985" w:type="dxa"/>
            <w:shd w:val="clear" w:color="auto" w:fill="auto"/>
          </w:tcPr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Коррекция в процессе реп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тиции.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«Я в предлагаемых обстоятельствах». Репет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ция этюдов.</w:t>
            </w:r>
          </w:p>
        </w:tc>
        <w:tc>
          <w:tcPr>
            <w:tcW w:w="1985" w:type="dxa"/>
            <w:shd w:val="clear" w:color="auto" w:fill="auto"/>
          </w:tcPr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Коррекция в процессе реп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тиции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«Я в предлагаемых обстоятельствах». Репет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ция этюдов.</w:t>
            </w:r>
          </w:p>
        </w:tc>
        <w:tc>
          <w:tcPr>
            <w:tcW w:w="1985" w:type="dxa"/>
            <w:shd w:val="clear" w:color="auto" w:fill="auto"/>
          </w:tcPr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Коррекция в процессе реп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тиции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«Я в предлагаемых обстоятельствах». Репет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ция этюдов.</w:t>
            </w:r>
          </w:p>
        </w:tc>
        <w:tc>
          <w:tcPr>
            <w:tcW w:w="1985" w:type="dxa"/>
            <w:shd w:val="clear" w:color="auto" w:fill="auto"/>
          </w:tcPr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Коррекция в процессе реп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CA2370">
              <w:rPr>
                <w:rFonts w:ascii="Times New Roman" w:hAnsi="Times New Roman"/>
                <w:bCs/>
                <w:sz w:val="24"/>
                <w:szCs w:val="24"/>
              </w:rPr>
              <w:t>тиции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Правила гигиены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лоса. Способы закаливания голоса. Гиги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нический и вибрационный массаж лица.</w:t>
            </w:r>
          </w:p>
        </w:tc>
        <w:tc>
          <w:tcPr>
            <w:tcW w:w="1985" w:type="dxa"/>
            <w:shd w:val="clear" w:color="auto" w:fill="auto"/>
          </w:tcPr>
          <w:p w:rsidR="00CA2370" w:rsidRP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29.11.23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на укрепление мышц, участвующих в речевом процессе.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на сн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тие мышечных и психологических заж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мов: «Марионетка», «Взрыв». Репетиция новогодней миниатюры. Репетиция нов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годней миниатюры.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Тренировка дыхания. Упражнения «Мяч», «Шарик». Репетиция новогодней миниатюры.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  <w:r w:rsidR="008F29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Знакомство с 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ционным (звучащим) дыханием.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Упра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неия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«Комар», «Котенок». Репетиция.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  <w:r w:rsidR="008F29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Тренировка мышц дыхательного аппарата. Упражнения на разные группы мышц. Репетиция.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  <w:r w:rsidR="008F29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Артикуляционная гимнастика. Репетиция.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  <w:r w:rsidR="008F29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Артикуляционная гимнастика. Репетиция.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  <w:r w:rsidR="008F29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Работа над скорог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ворками. Репетиция.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  <w:r w:rsidR="008F29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27.12.23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CA2370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Работа над скорог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ворками. Репетиция.</w:t>
            </w:r>
          </w:p>
        </w:tc>
        <w:tc>
          <w:tcPr>
            <w:tcW w:w="1985" w:type="dxa"/>
            <w:shd w:val="clear" w:color="auto" w:fill="auto"/>
          </w:tcPr>
          <w:p w:rsidR="00CA2370" w:rsidRDefault="00CA2370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  <w:r w:rsidR="008F298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CA2370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09.01.24</w:t>
            </w:r>
          </w:p>
        </w:tc>
        <w:tc>
          <w:tcPr>
            <w:tcW w:w="1276" w:type="dxa"/>
            <w:shd w:val="clear" w:color="auto" w:fill="auto"/>
          </w:tcPr>
          <w:p w:rsidR="00CA2370" w:rsidRDefault="00CA2370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CA2370" w:rsidRDefault="008F298F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Знакомство восп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танников с физическими и психофизич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скими возможностями тела, с его двиг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тельными возможностями.</w:t>
            </w:r>
          </w:p>
        </w:tc>
        <w:tc>
          <w:tcPr>
            <w:tcW w:w="1985" w:type="dxa"/>
            <w:shd w:val="clear" w:color="auto" w:fill="auto"/>
          </w:tcPr>
          <w:p w:rsidR="00CA2370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10.01.24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по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рекции осанки, коррекции походки.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16.01.24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на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витие гибкости и силы. 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17.01.24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Актерская разминка. Парные упражнения со всевозможными видами сопротивления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партнера.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37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23.01.24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4F2A8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 на ра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витие прыгучести.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24.01.24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Волевая гимнастика.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30.01.24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Упражнения, регул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рующие мышечный тонус.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31.01.24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Актерская разминка. Упражнения, позв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ляющие снимать мышечные напряжения.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Упражнения на своб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ду мышц.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Упражнения на тонус и свободу мышц.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Выбор произведения, чтение литературного произведения. Определение главной темы рассказа и идеи автора.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Разбор. Определение жанра будущей театральной постановки. Читка по ролям.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Актерский тренинг. Распределение ролей и разучивание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ткстов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Выразительное чтение по ролям, расстановка ударений в тексте.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Упражнения на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лективную согласованность действий,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работка логического соединения текста и движения.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Упражнения на ко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лективную согласованность действий,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работка логического соединения текста и движения.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05.03.24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Этюдные репетиции на площадке.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06.03.24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Разбор мизансцен.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работка монологов.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Разбор мизансцен.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работка монологов.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Пластический рисунок роли. Темпо-ритм.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19.02.24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Пластический рисунок роли. Темпо-ритм.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20.03.24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Репетиции отдельных картин в разных составах.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03.04.24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Репетиции отдельных картин в разных составах.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09.04.24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Репетиции отдельных картин в разных составах.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10.04.24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Репетиции отдельных картин в разных составах.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16.04 24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Создание элементов декораций.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17.04.24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Подбор реквизита и элементов костюма.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23.04.24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Подбор музыки для музыкального оформления постановки.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24.04.24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Актерский тренинг. Сводная репетиция. Генеральная репетиция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30.04.24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Творческий отчет. Показ спектакля.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63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07.05.24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 Работа над речью.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64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08.05.24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 Отработка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дельных этюдов.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65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14.05.24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 Речь и произн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шение.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66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15.05.24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 Устранение 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ционных недостатков.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21.05.24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 Устранение ди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ционных недостатков.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  <w:tr w:rsidR="008F298F" w:rsidRPr="00C02B0A" w:rsidTr="000C5562">
        <w:trPr>
          <w:jc w:val="center"/>
        </w:trPr>
        <w:tc>
          <w:tcPr>
            <w:tcW w:w="515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850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22.05.24</w:t>
            </w:r>
          </w:p>
        </w:tc>
        <w:tc>
          <w:tcPr>
            <w:tcW w:w="1276" w:type="dxa"/>
            <w:shd w:val="clear" w:color="auto" w:fill="auto"/>
          </w:tcPr>
          <w:p w:rsidR="008F298F" w:rsidRDefault="008F298F" w:rsidP="000C55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8F298F" w:rsidRDefault="008F298F" w:rsidP="008F298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Индивидуальная работа. Чтение наизусть.</w:t>
            </w:r>
          </w:p>
        </w:tc>
        <w:tc>
          <w:tcPr>
            <w:tcW w:w="1985" w:type="dxa"/>
            <w:shd w:val="clear" w:color="auto" w:fill="auto"/>
          </w:tcPr>
          <w:p w:rsidR="008F298F" w:rsidRDefault="008F298F" w:rsidP="00CA237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Педагогическое наблюдение.</w:t>
            </w:r>
          </w:p>
        </w:tc>
      </w:tr>
    </w:tbl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b/>
          <w:color w:val="C00000"/>
          <w:sz w:val="24"/>
          <w:szCs w:val="24"/>
          <w:lang w:eastAsia="ru-RU"/>
        </w:rPr>
      </w:pPr>
    </w:p>
    <w:p w:rsidR="004A2701" w:rsidRDefault="004A2701" w:rsidP="008249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Таблица 2.1.1. 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8"/>
        <w:gridCol w:w="5055"/>
      </w:tblGrid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5010" w:type="dxa"/>
            <w:vAlign w:val="center"/>
            <w:hideMark/>
          </w:tcPr>
          <w:p w:rsidR="008249A4" w:rsidRPr="00CA5C6E" w:rsidRDefault="008249A4" w:rsidP="00CA5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5C6E"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недель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учебных дней</w:t>
            </w:r>
          </w:p>
        </w:tc>
        <w:tc>
          <w:tcPr>
            <w:tcW w:w="5010" w:type="dxa"/>
            <w:vAlign w:val="center"/>
            <w:hideMark/>
          </w:tcPr>
          <w:p w:rsidR="008249A4" w:rsidRPr="00CA5C6E" w:rsidRDefault="008249A4" w:rsidP="00CA5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год обучения (от </w:t>
            </w:r>
            <w:r w:rsidR="00CA5C6E"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</w:t>
            </w:r>
            <w:r w:rsidR="00CA5C6E"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Даты начала и окончания учебного года</w:t>
            </w:r>
          </w:p>
        </w:tc>
        <w:tc>
          <w:tcPr>
            <w:tcW w:w="5010" w:type="dxa"/>
            <w:vAlign w:val="center"/>
            <w:hideMark/>
          </w:tcPr>
          <w:p w:rsidR="008249A4" w:rsidRPr="00CA5C6E" w:rsidRDefault="008249A4" w:rsidP="00CA5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</w:t>
            </w:r>
            <w:r w:rsidR="00CA5C6E"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01.09.2023</w:t>
            </w: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5C6E"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27.05.2023г.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промежуточной аттестации</w:t>
            </w:r>
          </w:p>
        </w:tc>
        <w:tc>
          <w:tcPr>
            <w:tcW w:w="5010" w:type="dxa"/>
            <w:vAlign w:val="center"/>
            <w:hideMark/>
          </w:tcPr>
          <w:p w:rsidR="008249A4" w:rsidRPr="00CA5C6E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входна</w:t>
            </w:r>
            <w:proofErr w:type="gramStart"/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октябрь</w:t>
            </w:r>
          </w:p>
          <w:p w:rsidR="008249A4" w:rsidRPr="00CA5C6E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Промежуточна</w:t>
            </w:r>
            <w:proofErr w:type="gramStart"/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декабрь</w:t>
            </w:r>
          </w:p>
          <w:p w:rsidR="008249A4" w:rsidRPr="00CA5C6E" w:rsidRDefault="008249A4" w:rsidP="00CA5C6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Рубежна</w:t>
            </w:r>
            <w:proofErr w:type="gramStart"/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я-</w:t>
            </w:r>
            <w:proofErr w:type="gramEnd"/>
            <w:r w:rsidRPr="00CA5C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май 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 итоговой аттестации (при наличии)</w:t>
            </w:r>
          </w:p>
        </w:tc>
        <w:tc>
          <w:tcPr>
            <w:tcW w:w="5010" w:type="dxa"/>
            <w:vAlign w:val="center"/>
            <w:hideMark/>
          </w:tcPr>
          <w:p w:rsidR="008249A4" w:rsidRPr="00C02B0A" w:rsidRDefault="008249A4" w:rsidP="00CA5C6E">
            <w:pPr>
              <w:spacing w:after="0" w:line="240" w:lineRule="auto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</w:p>
        </w:tc>
      </w:tr>
    </w:tbl>
    <w:p w:rsidR="008249A4" w:rsidRPr="00C02B0A" w:rsidRDefault="008249A4" w:rsidP="008249A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5C6E" w:rsidRDefault="00CA5C6E" w:rsidP="008249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A5C6E" w:rsidRDefault="00CA5C6E" w:rsidP="008249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49A4" w:rsidRPr="00C02B0A" w:rsidRDefault="008249A4" w:rsidP="008249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2.2. УСЛОВИЯ РЕАЛИЗАЦИИ ПРОГРАММЫ</w:t>
      </w:r>
    </w:p>
    <w:p w:rsidR="008249A4" w:rsidRPr="00C02B0A" w:rsidRDefault="008249A4" w:rsidP="008249A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Таблица 2.2.1.</w:t>
      </w:r>
    </w:p>
    <w:tbl>
      <w:tblPr>
        <w:tblW w:w="9493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9"/>
        <w:gridCol w:w="5954"/>
      </w:tblGrid>
      <w:tr w:rsidR="008249A4" w:rsidRPr="00C02B0A" w:rsidTr="000C5562">
        <w:trPr>
          <w:tblHeader/>
          <w:tblCellSpacing w:w="15" w:type="dxa"/>
        </w:trPr>
        <w:tc>
          <w:tcPr>
            <w:tcW w:w="3494" w:type="dxa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Аспекты</w:t>
            </w:r>
          </w:p>
        </w:tc>
        <w:tc>
          <w:tcPr>
            <w:tcW w:w="5909" w:type="dxa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Характеристика </w:t>
            </w:r>
            <w:r w:rsidRPr="00C02B0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(заполнить)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Материально-техническое обе</w:t>
            </w: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печение</w:t>
            </w:r>
          </w:p>
        </w:tc>
        <w:tc>
          <w:tcPr>
            <w:tcW w:w="5909" w:type="dxa"/>
            <w:hideMark/>
          </w:tcPr>
          <w:p w:rsidR="008249A4" w:rsidRPr="001C3B64" w:rsidRDefault="00CA5C6E" w:rsidP="000C55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Площадь кабинета - 48кв</w:t>
            </w:r>
            <w:proofErr w:type="gramStart"/>
            <w:r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.м</w:t>
            </w:r>
            <w:proofErr w:type="gramEnd"/>
          </w:p>
          <w:p w:rsidR="008249A4" w:rsidRPr="001C3B64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характеристика помещений для занятий по программе;</w:t>
            </w:r>
          </w:p>
          <w:p w:rsidR="008249A4" w:rsidRPr="001C3B64" w:rsidRDefault="008249A4" w:rsidP="001C3B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</w:t>
            </w:r>
            <w:r w:rsidR="001C3B64"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репетиционное помещение</w:t>
            </w:r>
          </w:p>
          <w:p w:rsidR="001C3B64" w:rsidRPr="001C3B64" w:rsidRDefault="001C3B64" w:rsidP="001C3B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стул ученический 15шт</w:t>
            </w:r>
          </w:p>
          <w:p w:rsidR="001C3B64" w:rsidRPr="001C3B64" w:rsidRDefault="001C3B64" w:rsidP="001C3B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- музыкальная колонка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3494" w:type="dxa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5909" w:type="dxa"/>
            <w:hideMark/>
          </w:tcPr>
          <w:p w:rsidR="008249A4" w:rsidRPr="001C3B64" w:rsidRDefault="001C3B64" w:rsidP="000C556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Педагог дополнительного образования</w:t>
            </w:r>
            <w:r w:rsidR="008249A4" w:rsidRPr="001C3B6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C27959" w:rsidRPr="00C02B0A" w:rsidRDefault="00C27959" w:rsidP="008249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8249A4" w:rsidRPr="00C02B0A" w:rsidRDefault="008249A4" w:rsidP="008249A4">
      <w:pPr>
        <w:jc w:val="center"/>
        <w:rPr>
          <w:rFonts w:ascii="Times New Roman" w:hAnsi="Times New Roman"/>
          <w:b/>
          <w:sz w:val="24"/>
          <w:szCs w:val="24"/>
        </w:rPr>
      </w:pPr>
      <w:r w:rsidRPr="00C02B0A">
        <w:rPr>
          <w:rFonts w:ascii="Times New Roman" w:hAnsi="Times New Roman"/>
          <w:b/>
          <w:sz w:val="24"/>
          <w:szCs w:val="24"/>
        </w:rPr>
        <w:t>2.3. ФОРМЫ АТТЕСТАЦИИ</w:t>
      </w:r>
    </w:p>
    <w:p w:rsidR="001C3B64" w:rsidRPr="001C3B64" w:rsidRDefault="008249A4" w:rsidP="001C3B6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hAnsi="Times New Roman"/>
          <w:b/>
          <w:sz w:val="24"/>
          <w:szCs w:val="24"/>
        </w:rPr>
        <w:t xml:space="preserve">Формами аттестации являются: </w:t>
      </w:r>
      <w:r w:rsidR="001C3B64">
        <w:rPr>
          <w:rFonts w:ascii="Times New Roman" w:hAnsi="Times New Roman"/>
          <w:sz w:val="24"/>
          <w:szCs w:val="24"/>
        </w:rPr>
        <w:t>импровизированный спектакль, показ пластических эт</w:t>
      </w:r>
      <w:r w:rsidR="001C3B64">
        <w:rPr>
          <w:rFonts w:ascii="Times New Roman" w:hAnsi="Times New Roman"/>
          <w:sz w:val="24"/>
          <w:szCs w:val="24"/>
        </w:rPr>
        <w:t>ю</w:t>
      </w:r>
      <w:r w:rsidR="001C3B64">
        <w:rPr>
          <w:rFonts w:ascii="Times New Roman" w:hAnsi="Times New Roman"/>
          <w:sz w:val="24"/>
          <w:szCs w:val="24"/>
        </w:rPr>
        <w:t>дов, миниатюр сценок, итоговая театрализованная постановка.</w:t>
      </w:r>
    </w:p>
    <w:p w:rsidR="008249A4" w:rsidRPr="00C02B0A" w:rsidRDefault="008249A4" w:rsidP="001C3B64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2.4. ОЦЕНОЧНЫЕ МАТЕРИАЛЫ</w:t>
      </w:r>
    </w:p>
    <w:p w:rsidR="008249A4" w:rsidRPr="00C02B0A" w:rsidRDefault="008249A4" w:rsidP="008249A4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>Таблица 2.4.1.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37"/>
        <w:gridCol w:w="5712"/>
      </w:tblGrid>
      <w:tr w:rsidR="008249A4" w:rsidRPr="00C02B0A" w:rsidTr="000C556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Показатели качества реализации ДООП </w:t>
            </w:r>
          </w:p>
        </w:tc>
        <w:tc>
          <w:tcPr>
            <w:tcW w:w="0" w:type="auto"/>
            <w:hideMark/>
          </w:tcPr>
          <w:p w:rsidR="008249A4" w:rsidRPr="00C02B0A" w:rsidRDefault="008249A4" w:rsidP="000C55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Методики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</w:tcPr>
          <w:p w:rsidR="008249A4" w:rsidRPr="00C02B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02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социального опыта учащихся</w:t>
            </w:r>
          </w:p>
        </w:tc>
        <w:tc>
          <w:tcPr>
            <w:tcW w:w="0" w:type="auto"/>
          </w:tcPr>
          <w:p w:rsidR="008249A4" w:rsidRPr="00C02B0A" w:rsidRDefault="008B120A" w:rsidP="008B12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М.И.Рожков</w:t>
            </w:r>
            <w:proofErr w:type="spellEnd"/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методика для изучения </w:t>
            </w:r>
            <w:proofErr w:type="spellStart"/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социализирова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ности</w:t>
            </w:r>
            <w:proofErr w:type="spellEnd"/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личности учащегося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8B12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развития творческого поте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циала учащихся</w:t>
            </w:r>
          </w:p>
        </w:tc>
        <w:tc>
          <w:tcPr>
            <w:tcW w:w="0" w:type="auto"/>
            <w:hideMark/>
          </w:tcPr>
          <w:p w:rsidR="008249A4" w:rsidRPr="00C02B0A" w:rsidRDefault="008B120A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65207D">
              <w:rPr>
                <w:sz w:val="24"/>
                <w:szCs w:val="24"/>
              </w:rPr>
              <w:t xml:space="preserve">Чурилова Э.Г. Методика и организация театральной деятельности: Программа и репертуар. - М.: </w:t>
            </w:r>
            <w:proofErr w:type="spellStart"/>
            <w:r w:rsidRPr="0065207D">
              <w:rPr>
                <w:sz w:val="24"/>
                <w:szCs w:val="24"/>
              </w:rPr>
              <w:t>Гуманит</w:t>
            </w:r>
            <w:proofErr w:type="spellEnd"/>
            <w:r w:rsidRPr="0065207D">
              <w:rPr>
                <w:sz w:val="24"/>
                <w:szCs w:val="24"/>
              </w:rPr>
              <w:t xml:space="preserve">. Изд. Центр ВЛАДОС, 2004. – 160 </w:t>
            </w:r>
            <w:proofErr w:type="gramStart"/>
            <w:r w:rsidRPr="0065207D">
              <w:rPr>
                <w:sz w:val="24"/>
                <w:szCs w:val="24"/>
              </w:rPr>
              <w:t>с</w:t>
            </w:r>
            <w:proofErr w:type="gramEnd"/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8B12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Уровень развития социального опыта учащихся</w:t>
            </w:r>
          </w:p>
        </w:tc>
        <w:tc>
          <w:tcPr>
            <w:tcW w:w="0" w:type="auto"/>
            <w:hideMark/>
          </w:tcPr>
          <w:p w:rsidR="008249A4" w:rsidRPr="00C02B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B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Тест «Уровень социализации личности» (версия </w:t>
            </w:r>
            <w:proofErr w:type="spellStart"/>
            <w:r w:rsidRPr="00B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Р.И.Мокшанцева</w:t>
            </w:r>
            <w:proofErr w:type="spellEnd"/>
            <w:r w:rsidRPr="00B606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8B120A" w:rsidRDefault="008249A4" w:rsidP="00CC44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Уровень </w:t>
            </w:r>
            <w:r w:rsidR="00CC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развития актерского масте</w:t>
            </w:r>
            <w:r w:rsidR="00CC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CC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ства</w:t>
            </w:r>
          </w:p>
        </w:tc>
        <w:tc>
          <w:tcPr>
            <w:tcW w:w="0" w:type="auto"/>
            <w:hideMark/>
          </w:tcPr>
          <w:p w:rsidR="008249A4" w:rsidRPr="00CC44C4" w:rsidRDefault="00CC44C4" w:rsidP="00B606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CC44C4">
              <w:rPr>
                <w:rFonts w:ascii="Times New Roman" w:hAnsi="Times New Roman" w:cs="Times New Roman"/>
                <w:sz w:val="24"/>
                <w:szCs w:val="24"/>
              </w:rPr>
              <w:t>Основы актерского мастерства по методике З.Я.</w:t>
            </w:r>
            <w:r w:rsidR="009A7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44C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C44C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C44C4">
              <w:rPr>
                <w:rFonts w:ascii="Times New Roman" w:hAnsi="Times New Roman" w:cs="Times New Roman"/>
                <w:sz w:val="24"/>
                <w:szCs w:val="24"/>
              </w:rPr>
              <w:t>рогодского</w:t>
            </w:r>
            <w:proofErr w:type="spellEnd"/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8B12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теоретической подготовки учащихся</w:t>
            </w:r>
          </w:p>
        </w:tc>
        <w:tc>
          <w:tcPr>
            <w:tcW w:w="0" w:type="auto"/>
            <w:hideMark/>
          </w:tcPr>
          <w:p w:rsidR="008249A4" w:rsidRPr="00C02B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CC44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Разрабатываются ПДО самостоятельно</w:t>
            </w:r>
          </w:p>
        </w:tc>
      </w:tr>
      <w:tr w:rsidR="008249A4" w:rsidRPr="00C02B0A" w:rsidTr="000C556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249A4" w:rsidRPr="008B12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Уровень удовлетворенности родит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лей предоставляемыми образовател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ными услугами</w:t>
            </w:r>
          </w:p>
        </w:tc>
        <w:tc>
          <w:tcPr>
            <w:tcW w:w="0" w:type="auto"/>
            <w:hideMark/>
          </w:tcPr>
          <w:p w:rsidR="008249A4" w:rsidRPr="00C02B0A" w:rsidRDefault="008249A4" w:rsidP="000C556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B050"/>
                <w:sz w:val="24"/>
                <w:szCs w:val="24"/>
                <w:lang w:eastAsia="ru-RU"/>
              </w:rPr>
            </w:pP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удовлетворенности родителей работой о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разовательного учреждения (методика </w:t>
            </w:r>
            <w:proofErr w:type="spellStart"/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Е.Н.Степановой</w:t>
            </w:r>
            <w:proofErr w:type="spellEnd"/>
            <w:r w:rsidRPr="008B12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8249A4" w:rsidRPr="00C02B0A" w:rsidRDefault="008249A4" w:rsidP="008249A4">
      <w:pPr>
        <w:rPr>
          <w:rFonts w:ascii="Times New Roman" w:hAnsi="Times New Roman"/>
          <w:b/>
          <w:sz w:val="24"/>
          <w:szCs w:val="24"/>
        </w:rPr>
      </w:pPr>
    </w:p>
    <w:p w:rsidR="008249A4" w:rsidRPr="00C02B0A" w:rsidRDefault="008249A4" w:rsidP="008249A4">
      <w:pPr>
        <w:jc w:val="center"/>
        <w:rPr>
          <w:rFonts w:ascii="Times New Roman" w:hAnsi="Times New Roman"/>
          <w:b/>
          <w:sz w:val="24"/>
          <w:szCs w:val="24"/>
        </w:rPr>
      </w:pPr>
      <w:r w:rsidRPr="00C02B0A">
        <w:rPr>
          <w:rFonts w:ascii="Times New Roman" w:hAnsi="Times New Roman"/>
          <w:b/>
          <w:sz w:val="24"/>
          <w:szCs w:val="24"/>
        </w:rPr>
        <w:t>2.5. МЕТОДИЧЕСКИЕ МАТЕРИАЛЫ</w:t>
      </w:r>
    </w:p>
    <w:p w:rsidR="008249A4" w:rsidRPr="00C02B0A" w:rsidRDefault="008249A4" w:rsidP="008249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2B0A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8249A4" w:rsidRPr="009A7D91" w:rsidRDefault="008249A4" w:rsidP="00281B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Словесный</w:t>
      </w:r>
    </w:p>
    <w:p w:rsidR="008249A4" w:rsidRPr="009A7D91" w:rsidRDefault="008249A4" w:rsidP="00281B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Наглядный</w:t>
      </w:r>
    </w:p>
    <w:p w:rsidR="008249A4" w:rsidRPr="009A7D91" w:rsidRDefault="008249A4" w:rsidP="00281B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Объяснительно-иллюстративный</w:t>
      </w:r>
    </w:p>
    <w:p w:rsidR="008249A4" w:rsidRPr="009A7D91" w:rsidRDefault="008249A4" w:rsidP="00281B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Репродуктивный</w:t>
      </w:r>
    </w:p>
    <w:p w:rsidR="008249A4" w:rsidRPr="009A7D91" w:rsidRDefault="008249A4" w:rsidP="00281B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Частично-поисковый</w:t>
      </w:r>
    </w:p>
    <w:p w:rsidR="008249A4" w:rsidRPr="009A7D91" w:rsidRDefault="008249A4" w:rsidP="00281B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Исследовательский</w:t>
      </w:r>
    </w:p>
    <w:p w:rsidR="008249A4" w:rsidRPr="009A7D91" w:rsidRDefault="008249A4" w:rsidP="00281B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Игровой</w:t>
      </w:r>
    </w:p>
    <w:p w:rsidR="008249A4" w:rsidRPr="009A7D91" w:rsidRDefault="008249A4" w:rsidP="008249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образовательной деятельности:</w:t>
      </w:r>
    </w:p>
    <w:p w:rsidR="008249A4" w:rsidRPr="009A7D91" w:rsidRDefault="008249A4" w:rsidP="00281B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Индивидуальная</w:t>
      </w:r>
    </w:p>
    <w:p w:rsidR="008249A4" w:rsidRPr="009A7D91" w:rsidRDefault="008249A4" w:rsidP="00281B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Индивидуально-групповая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Групповая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Практическое занятие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Открытое занятие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Бенефис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Беседа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Встреча с интересными людьми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Галерея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Игра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Концерт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Презентация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Мастер-класс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Спектакль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</w:p>
    <w:p w:rsidR="008249A4" w:rsidRPr="009A7D91" w:rsidRDefault="008249A4" w:rsidP="00281B07">
      <w:pPr>
        <w:numPr>
          <w:ilvl w:val="0"/>
          <w:numId w:val="4"/>
        </w:numPr>
        <w:spacing w:before="100" w:beforeAutospacing="1" w:after="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Ярмарка</w:t>
      </w:r>
    </w:p>
    <w:p w:rsidR="008249A4" w:rsidRPr="00C02B0A" w:rsidRDefault="008249A4" w:rsidP="008249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технологии с указанием автора:</w:t>
      </w:r>
    </w:p>
    <w:p w:rsidR="008249A4" w:rsidRPr="009A7D91" w:rsidRDefault="008249A4" w:rsidP="00281B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группового обучения</w:t>
      </w:r>
      <w:r w:rsidR="009A7D91"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D91" w:rsidRPr="009A7D91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ЕИ </w:t>
      </w:r>
      <w:proofErr w:type="spellStart"/>
      <w:r w:rsidR="009A7D91" w:rsidRPr="009A7D91">
        <w:rPr>
          <w:rFonts w:ascii="Times New Roman" w:hAnsi="Times New Roman" w:cs="Times New Roman"/>
          <w:sz w:val="21"/>
          <w:szCs w:val="21"/>
          <w:shd w:val="clear" w:color="auto" w:fill="FFFFFF"/>
        </w:rPr>
        <w:t>Скоркина</w:t>
      </w:r>
      <w:proofErr w:type="spellEnd"/>
    </w:p>
    <w:p w:rsidR="008249A4" w:rsidRPr="009A7D91" w:rsidRDefault="008249A4" w:rsidP="00281B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коллективного взаимодействия</w:t>
      </w:r>
      <w:r w:rsidR="009A7D91"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7D91" w:rsidRPr="009A7D91">
        <w:rPr>
          <w:rFonts w:ascii="Times New Roman" w:hAnsi="Times New Roman" w:cs="Times New Roman"/>
        </w:rPr>
        <w:t>Ривин А.Г.</w:t>
      </w:r>
    </w:p>
    <w:p w:rsidR="008249A4" w:rsidRPr="009A7D91" w:rsidRDefault="008249A4" w:rsidP="00281B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</w:t>
      </w:r>
      <w:r w:rsidR="00CC44C4"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театрализованной деятельности</w:t>
      </w:r>
      <w:r w:rsid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М.Д. </w:t>
      </w:r>
      <w:proofErr w:type="spellStart"/>
      <w:r w:rsid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Маханева</w:t>
      </w:r>
      <w:proofErr w:type="spellEnd"/>
    </w:p>
    <w:p w:rsidR="00CC44C4" w:rsidRPr="009A7D91" w:rsidRDefault="00CC44C4" w:rsidP="00281B0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Технология актерского искусства </w:t>
      </w:r>
      <w:proofErr w:type="spellStart"/>
      <w:r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>П.М.Ершов</w:t>
      </w:r>
      <w:proofErr w:type="spellEnd"/>
      <w:r w:rsidRPr="009A7D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49A4" w:rsidRPr="00C02B0A" w:rsidRDefault="008249A4" w:rsidP="004A270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2B0A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Дидактические материалы:</w:t>
      </w:r>
      <w:r w:rsidRPr="00C02B0A"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ссылка на папку</w:t>
      </w:r>
    </w:p>
    <w:p w:rsidR="008249A4" w:rsidRPr="009A7D91" w:rsidRDefault="008249A4" w:rsidP="004A2701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Раздаточные материалы</w:t>
      </w:r>
    </w:p>
    <w:p w:rsidR="008249A4" w:rsidRPr="009A7D91" w:rsidRDefault="008249A4" w:rsidP="00281B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Инструкции</w:t>
      </w:r>
    </w:p>
    <w:p w:rsidR="008249A4" w:rsidRPr="009A7D91" w:rsidRDefault="008249A4" w:rsidP="00281B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Технологические карты</w:t>
      </w:r>
    </w:p>
    <w:p w:rsidR="008249A4" w:rsidRPr="009A7D91" w:rsidRDefault="008249A4" w:rsidP="00281B0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A7D91">
        <w:rPr>
          <w:rFonts w:ascii="Times New Roman" w:eastAsia="Times New Roman" w:hAnsi="Times New Roman"/>
          <w:sz w:val="24"/>
          <w:szCs w:val="24"/>
          <w:lang w:eastAsia="ru-RU"/>
        </w:rPr>
        <w:t>Образцы изделий</w:t>
      </w:r>
    </w:p>
    <w:p w:rsidR="008249A4" w:rsidRPr="004A2701" w:rsidRDefault="00C27959" w:rsidP="004A2701">
      <w:pPr>
        <w:spacing w:after="0" w:line="240" w:lineRule="auto"/>
        <w:ind w:left="7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2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="004C724F" w:rsidRPr="004A2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СПИСОК</w:t>
      </w:r>
      <w:r w:rsidR="008249A4" w:rsidRPr="004A27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ЛИТЕРАТУРЫ</w:t>
      </w:r>
    </w:p>
    <w:p w:rsidR="00B606F4" w:rsidRPr="004A2701" w:rsidRDefault="00B606F4" w:rsidP="004A2701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Литература, используемая для написания программы: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sz w:val="24"/>
          <w:szCs w:val="24"/>
          <w:lang w:eastAsia="ru-RU"/>
        </w:rPr>
        <w:t>Ершов П.М. “Режиссура, как практическая психология” - М., 1999.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Ершова А., </w:t>
      </w: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Букатов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 В. “Актёрская грамота – детям” - С.-П., 2005.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sz w:val="24"/>
          <w:szCs w:val="24"/>
          <w:lang w:eastAsia="ru-RU"/>
        </w:rPr>
        <w:t>Гиппиус С.В. “Гимнастика чувств” - М., 1987.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Голубовский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 В. “Актёр – самостоятельный художник” М. 2000.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Итина О.М. “Искусство звучащего слова” </w:t>
      </w: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вып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>. 21 - М., 2002.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Ковакин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 Л.Д. “Классические основы режиссуры” - </w:t>
      </w: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Кр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>., 1997.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sz w:val="24"/>
          <w:szCs w:val="24"/>
          <w:lang w:eastAsia="ru-RU"/>
        </w:rPr>
        <w:t>Козлянинов Г.И. “Упражнения по дикции” - М., 2004.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Немеровский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 А. “Пластическая выразительность актёра” - М., 1982.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Петрусинский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 В.В. “На пути к совершенству. Искусство экспромта” - М., 1990.</w:t>
      </w:r>
    </w:p>
    <w:p w:rsidR="00B606F4" w:rsidRPr="004A2701" w:rsidRDefault="00B606F4" w:rsidP="004A2701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Сидорина И.К., </w:t>
      </w:r>
      <w:proofErr w:type="spell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Ганцевич</w:t>
      </w:r>
      <w:proofErr w:type="spell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 С.М. “От упражнения к спектаклю” - М., 2006.</w:t>
      </w:r>
    </w:p>
    <w:p w:rsidR="00B606F4" w:rsidRPr="004A2701" w:rsidRDefault="00B606F4" w:rsidP="004A270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A2701">
        <w:rPr>
          <w:rFonts w:ascii="Times New Roman" w:hAnsi="Times New Roman" w:cs="Times New Roman"/>
          <w:sz w:val="24"/>
          <w:szCs w:val="24"/>
          <w:lang w:eastAsia="ru-RU"/>
        </w:rPr>
        <w:t>Уроки театра на уроках в школе. Театральное обучение школьников 1—11 классов: Программы, методические рекомендации, сборник упражнений</w:t>
      </w:r>
      <w:proofErr w:type="gramStart"/>
      <w:r w:rsidRPr="004A2701">
        <w:rPr>
          <w:rFonts w:ascii="Times New Roman" w:hAnsi="Times New Roman" w:cs="Times New Roman"/>
          <w:sz w:val="24"/>
          <w:szCs w:val="24"/>
          <w:lang w:eastAsia="ru-RU"/>
        </w:rPr>
        <w:t xml:space="preserve"> / С</w:t>
      </w:r>
      <w:proofErr w:type="gramEnd"/>
      <w:r w:rsidRPr="004A2701">
        <w:rPr>
          <w:rFonts w:ascii="Times New Roman" w:hAnsi="Times New Roman" w:cs="Times New Roman"/>
          <w:sz w:val="24"/>
          <w:szCs w:val="24"/>
          <w:lang w:eastAsia="ru-RU"/>
        </w:rPr>
        <w:t>ост. А. П. Ершова. — М., 1990.</w:t>
      </w:r>
    </w:p>
    <w:p w:rsidR="00B606F4" w:rsidRPr="004A2701" w:rsidRDefault="00B606F4" w:rsidP="004A2701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4A27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Шмойлов</w:t>
      </w:r>
      <w:proofErr w:type="spellEnd"/>
      <w:r w:rsidRPr="004A2701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М. </w:t>
      </w:r>
      <w:r w:rsidRPr="004A2701">
        <w:rPr>
          <w:rFonts w:ascii="Times New Roman" w:hAnsi="Times New Roman" w:cs="Times New Roman"/>
          <w:sz w:val="24"/>
          <w:szCs w:val="24"/>
          <w:lang w:eastAsia="ru-RU"/>
        </w:rPr>
        <w:t>Мастерство актера. Упражнения и игры начального этапа обучения: М</w:t>
      </w:r>
      <w:r w:rsidRPr="004A2701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4A2701">
        <w:rPr>
          <w:rFonts w:ascii="Times New Roman" w:hAnsi="Times New Roman" w:cs="Times New Roman"/>
          <w:sz w:val="24"/>
          <w:szCs w:val="24"/>
          <w:lang w:eastAsia="ru-RU"/>
        </w:rPr>
        <w:t>тодическая разработка. — Л., 1990 (ЛГИТМИК им. Черкасова).</w:t>
      </w:r>
    </w:p>
    <w:p w:rsidR="00B606F4" w:rsidRPr="004A2701" w:rsidRDefault="00B606F4" w:rsidP="004A270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A2701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Литература для педагогов</w:t>
      </w:r>
    </w:p>
    <w:p w:rsidR="00B606F4" w:rsidRPr="004A2701" w:rsidRDefault="00B606F4" w:rsidP="004A2701">
      <w:pPr>
        <w:pStyle w:val="af1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2701">
        <w:rPr>
          <w:rFonts w:ascii="Times New Roman" w:hAnsi="Times New Roman" w:cs="Times New Roman"/>
          <w:color w:val="000000"/>
          <w:sz w:val="24"/>
          <w:szCs w:val="24"/>
        </w:rPr>
        <w:t>Белинская Е.В. Сказочные тренинги для дошкольников и младших школьников. – СПб</w:t>
      </w:r>
      <w:proofErr w:type="gramStart"/>
      <w:r w:rsidRPr="004A2701">
        <w:rPr>
          <w:rFonts w:ascii="Times New Roman" w:hAnsi="Times New Roman" w:cs="Times New Roman"/>
          <w:color w:val="000000"/>
          <w:sz w:val="24"/>
          <w:szCs w:val="24"/>
        </w:rPr>
        <w:t xml:space="preserve">.: </w:t>
      </w:r>
      <w:proofErr w:type="gramEnd"/>
      <w:r w:rsidRPr="004A2701">
        <w:rPr>
          <w:rFonts w:ascii="Times New Roman" w:hAnsi="Times New Roman" w:cs="Times New Roman"/>
          <w:color w:val="000000"/>
          <w:sz w:val="24"/>
          <w:szCs w:val="24"/>
        </w:rPr>
        <w:t>Речь, 2006. – 125 с.</w:t>
      </w:r>
    </w:p>
    <w:p w:rsidR="00B606F4" w:rsidRPr="004A2701" w:rsidRDefault="00B606F4" w:rsidP="004A2701">
      <w:pPr>
        <w:pStyle w:val="af1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color w:val="000000"/>
          <w:sz w:val="24"/>
          <w:szCs w:val="24"/>
        </w:rPr>
        <w:t>Бодраченко</w:t>
      </w:r>
      <w:proofErr w:type="spellEnd"/>
      <w:r w:rsidRPr="004A2701">
        <w:rPr>
          <w:rFonts w:ascii="Times New Roman" w:hAnsi="Times New Roman" w:cs="Times New Roman"/>
          <w:color w:val="000000"/>
          <w:sz w:val="24"/>
          <w:szCs w:val="24"/>
        </w:rPr>
        <w:t xml:space="preserve"> И.В. Театрализованные музыкальные представления для детей дошкольного возраста</w:t>
      </w:r>
    </w:p>
    <w:p w:rsidR="00B606F4" w:rsidRPr="004A2701" w:rsidRDefault="00B606F4" w:rsidP="004A2701">
      <w:pPr>
        <w:pStyle w:val="af1"/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color w:val="000000"/>
          <w:sz w:val="24"/>
          <w:szCs w:val="24"/>
        </w:rPr>
        <w:t>Буяльский</w:t>
      </w:r>
      <w:proofErr w:type="spellEnd"/>
      <w:r w:rsidRPr="004A2701">
        <w:rPr>
          <w:rFonts w:ascii="Times New Roman" w:hAnsi="Times New Roman" w:cs="Times New Roman"/>
          <w:color w:val="000000"/>
          <w:sz w:val="24"/>
          <w:szCs w:val="24"/>
        </w:rPr>
        <w:t xml:space="preserve"> Б.А. Искусство выразительного чтения. М.: Просвещение,1986. –176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Генералова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И.А. Театр. Пособие для дополнительного образования. 2, 3,4 класс. – М.: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Баласс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, 2004. – 48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>Горбушина Л.А., Николаичева А.П. Выразительное чтение / Учеб. Пособие. – М.: Просвещение. – 1978. – 176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Гурков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А.Н. Школьный театр.- Ростов н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/Д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: Феникс, 2005. – 320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Дополнительное образование //Научно-методический журнал, 2001-2009 </w:t>
      </w:r>
      <w:proofErr w:type="spellStart"/>
      <w:proofErr w:type="gramStart"/>
      <w:r w:rsidRPr="004A2701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Зинкевич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-Евстигнеева Т.Д.,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Т.М.Грабенко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. Игры в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. -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., Речь, 2006. – 208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Каришнев-Лубоцкий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М.А. Театрализованные представления для детей школьного возраста. - М.: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Гуманитар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зд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 центр ВЛАДОС, 2005. – 280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Колчеев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Колчеева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Н.М. Театрализованные игры в школе. – М.: Школьная пресса. – 2000. – 96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>Мастерская чувств (Предмет «Театр» в начальной школе)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етодическое пособие. - М.: ГОУДОД ФЦРСДОД, ч. 1,2. - 2006. – 56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Основы актерского мастерства по методике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З.Я.Корогодского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 - М.: ВЦХТ (“Я вхожу в мир искусств”), 2008. - 192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 Першин М.С. Пьесы-сказки для театра. - М.: ВЦХТ (“Репертуар для детских и юношеских театров”), 2008. – 160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Погосова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Н.М. Погружение в сказку.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Кооррекционно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-развивающая программа для детей. –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ечь;М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.: Сфера, 2008. – 208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>Попов П.Г. Жанровое решение спектакля. - М.: ВЦХТ (“Я вхожу в мир искусств”), 2008. – 144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 Рылеева Е.В. Вместе веселее! – Игры и рабочие материалы – М.: ЛИНКА-ПРЕСС.- 2000. – 144с.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Сакович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Н.А. Практика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сказкотерапии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.: Речь, 2007. – 224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Холл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Д.Учимся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танцевать. – М.: АСТ: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, 2009. – 184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Чурилова Э.Г. Методика и организация театральной деятельности: Программа и репертуар. - М.: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 Изд. Центр ВЛАДОС, 2004. – 160 с.</w:t>
      </w:r>
    </w:p>
    <w:p w:rsidR="00B606F4" w:rsidRPr="004A2701" w:rsidRDefault="00B606F4" w:rsidP="004A2701">
      <w:pPr>
        <w:widowControl w:val="0"/>
        <w:numPr>
          <w:ilvl w:val="0"/>
          <w:numId w:val="25"/>
        </w:numPr>
        <w:tabs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Янсюкевич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В.И. Репертуар для школьного театра: Пособие для педагогов. - М.: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Гуманит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 изд. центр ВЛАДОС, 2001. - 240с.</w:t>
      </w:r>
    </w:p>
    <w:p w:rsidR="009A7D91" w:rsidRPr="004A2701" w:rsidRDefault="009A7D91" w:rsidP="004A2701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2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Рекомендованный список литературы для родителей</w:t>
      </w: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Колчеев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Ю.В.,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Колчеева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Н.М. Театрализованные игры в школе. – М.: Школьная пресса. – 2000. – 96 с.</w:t>
      </w: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Монакова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Н.И. Путешествие с Гномом. Развитие эмоциональной сферы дошкольников. –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.: Речь, 2008. – 128 с.</w:t>
      </w: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lastRenderedPageBreak/>
        <w:t xml:space="preserve">3.Погосова Н.М. Погружение в сказку.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Кооррекционно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-развивающая программа для детей. –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ечь;М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.: Сфера, 2008. – 208 с.</w:t>
      </w: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4.Субботина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Л.Ю.Детские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фантазии: Развитие воображения у детей. – Екатеринбург: 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У-Фактория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, 2006. – 192 с.</w:t>
      </w: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2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Рекомендованный список литературы для детей</w:t>
      </w:r>
    </w:p>
    <w:p w:rsidR="00B606F4" w:rsidRPr="004A2701" w:rsidRDefault="00B606F4" w:rsidP="004A2701">
      <w:pPr>
        <w:widowControl w:val="0"/>
        <w:tabs>
          <w:tab w:val="left" w:pos="360"/>
        </w:tabs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Ю. Азбука театра / Ю.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Алянский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 – Л.,: Детская литература, 1986.</w:t>
      </w:r>
    </w:p>
    <w:p w:rsidR="00B606F4" w:rsidRPr="004A2701" w:rsidRDefault="00B606F4" w:rsidP="004A2701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>2. Карнеги Д. Как завоевывать друзей и оказывать влияния на людей: Пер. с англ. – М.: Л</w:t>
      </w:r>
      <w:r w:rsidRPr="004A2701">
        <w:rPr>
          <w:rFonts w:ascii="Times New Roman" w:hAnsi="Times New Roman" w:cs="Times New Roman"/>
          <w:sz w:val="24"/>
          <w:szCs w:val="24"/>
        </w:rPr>
        <w:t>и</w:t>
      </w:r>
      <w:r w:rsidRPr="004A2701">
        <w:rPr>
          <w:rFonts w:ascii="Times New Roman" w:hAnsi="Times New Roman" w:cs="Times New Roman"/>
          <w:sz w:val="24"/>
          <w:szCs w:val="24"/>
        </w:rPr>
        <w:t>тература, 1998. – 816 с.</w:t>
      </w:r>
    </w:p>
    <w:p w:rsidR="00B606F4" w:rsidRPr="004A2701" w:rsidRDefault="00B606F4" w:rsidP="004A2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>3. Мартынюк С. Костюм и маска / С. Мартынюк. – М.,: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,  2002.</w:t>
      </w:r>
    </w:p>
    <w:p w:rsidR="00B606F4" w:rsidRPr="004A2701" w:rsidRDefault="00B606F4" w:rsidP="004A2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 xml:space="preserve">4. Энциклопедия для детей. Музыка. Театр. Кино./ В.А. Володин. 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.,: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Аванта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+, 2001.</w:t>
      </w:r>
    </w:p>
    <w:p w:rsidR="00B606F4" w:rsidRPr="004A2701" w:rsidRDefault="00B606F4" w:rsidP="004A2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2701">
        <w:rPr>
          <w:rFonts w:ascii="Times New Roman" w:hAnsi="Times New Roman" w:cs="Times New Roman"/>
          <w:sz w:val="24"/>
          <w:szCs w:val="24"/>
        </w:rPr>
        <w:t>5. Я познаю мир: Театр: Дет</w:t>
      </w:r>
      <w:proofErr w:type="gramStart"/>
      <w:r w:rsidRPr="004A270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A270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4A2701">
        <w:rPr>
          <w:rFonts w:ascii="Times New Roman" w:hAnsi="Times New Roman" w:cs="Times New Roman"/>
          <w:sz w:val="24"/>
          <w:szCs w:val="24"/>
        </w:rPr>
        <w:t>нцикл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 xml:space="preserve">./ </w:t>
      </w:r>
      <w:proofErr w:type="spellStart"/>
      <w:r w:rsidRPr="004A2701">
        <w:rPr>
          <w:rFonts w:ascii="Times New Roman" w:hAnsi="Times New Roman" w:cs="Times New Roman"/>
          <w:sz w:val="24"/>
          <w:szCs w:val="24"/>
        </w:rPr>
        <w:t>И.А.Андриянова-Голицина</w:t>
      </w:r>
      <w:proofErr w:type="spellEnd"/>
      <w:r w:rsidRPr="004A2701">
        <w:rPr>
          <w:rFonts w:ascii="Times New Roman" w:hAnsi="Times New Roman" w:cs="Times New Roman"/>
          <w:sz w:val="24"/>
          <w:szCs w:val="24"/>
        </w:rPr>
        <w:t>. – М.: ООО «Издательство АСТ». –2002. – 445с.</w:t>
      </w:r>
    </w:p>
    <w:p w:rsidR="00B606F4" w:rsidRPr="004A2701" w:rsidRDefault="00B606F4" w:rsidP="004A27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06F4" w:rsidRPr="004A2701" w:rsidRDefault="00B606F4" w:rsidP="004A2701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A270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Интернет-ресурсы</w:t>
      </w:r>
    </w:p>
    <w:p w:rsidR="00B606F4" w:rsidRPr="004A2701" w:rsidRDefault="00C17E1E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B606F4" w:rsidRPr="004A2701">
          <w:rPr>
            <w:rStyle w:val="a3"/>
            <w:rFonts w:ascii="Times New Roman" w:hAnsi="Times New Roman" w:cs="Times New Roman"/>
            <w:sz w:val="24"/>
            <w:szCs w:val="24"/>
          </w:rPr>
          <w:t>http://psy.1september.ru/article.php?ID=200401410</w:t>
        </w:r>
      </w:hyperlink>
    </w:p>
    <w:p w:rsidR="00B606F4" w:rsidRPr="004A2701" w:rsidRDefault="00C17E1E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B606F4" w:rsidRPr="004A2701">
          <w:rPr>
            <w:rStyle w:val="a3"/>
            <w:rFonts w:ascii="Times New Roman" w:hAnsi="Times New Roman" w:cs="Times New Roman"/>
            <w:sz w:val="24"/>
            <w:szCs w:val="24"/>
          </w:rPr>
          <w:t>http://biblioteka.teatr-obraz.ru/node/6105</w:t>
        </w:r>
      </w:hyperlink>
    </w:p>
    <w:p w:rsidR="00B606F4" w:rsidRPr="004A2701" w:rsidRDefault="00C17E1E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606F4" w:rsidRPr="004A2701">
          <w:rPr>
            <w:rStyle w:val="a3"/>
            <w:rFonts w:ascii="Times New Roman" w:hAnsi="Times New Roman" w:cs="Times New Roman"/>
            <w:sz w:val="24"/>
            <w:szCs w:val="24"/>
          </w:rPr>
          <w:t>http://biblioteka.teatr-obraz.ru/stati/teatralnaya-pedagogika</w:t>
        </w:r>
      </w:hyperlink>
    </w:p>
    <w:p w:rsidR="00B606F4" w:rsidRPr="004A2701" w:rsidRDefault="00C17E1E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B606F4" w:rsidRPr="004A2701">
          <w:rPr>
            <w:rStyle w:val="a3"/>
            <w:rFonts w:ascii="Times New Roman" w:hAnsi="Times New Roman" w:cs="Times New Roman"/>
            <w:sz w:val="24"/>
            <w:szCs w:val="24"/>
          </w:rPr>
          <w:t>http://www.art-education.ru/AE-magazine/archive/nomer-4-2011/Nekrasova-11-12-11.pdf</w:t>
        </w:r>
      </w:hyperlink>
    </w:p>
    <w:p w:rsidR="00B606F4" w:rsidRPr="004A2701" w:rsidRDefault="00C17E1E" w:rsidP="004A2701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B606F4" w:rsidRPr="004A2701">
          <w:rPr>
            <w:rStyle w:val="a3"/>
            <w:rFonts w:ascii="Times New Roman" w:hAnsi="Times New Roman" w:cs="Times New Roman"/>
            <w:sz w:val="24"/>
            <w:szCs w:val="24"/>
          </w:rPr>
          <w:t>http://piligrim-perm.narod.ru/dok2.htm</w:t>
        </w:r>
      </w:hyperlink>
    </w:p>
    <w:p w:rsidR="008249A4" w:rsidRPr="004A2701" w:rsidRDefault="008249A4" w:rsidP="004A270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8249A4" w:rsidRPr="004A2701" w:rsidSect="00B24B61">
      <w:pgSz w:w="11906" w:h="16838"/>
      <w:pgMar w:top="567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E1E" w:rsidRDefault="00C17E1E" w:rsidP="001948BA">
      <w:pPr>
        <w:spacing w:after="0" w:line="240" w:lineRule="auto"/>
      </w:pPr>
      <w:r>
        <w:separator/>
      </w:r>
    </w:p>
  </w:endnote>
  <w:endnote w:type="continuationSeparator" w:id="0">
    <w:p w:rsidR="00C17E1E" w:rsidRDefault="00C17E1E" w:rsidP="0019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E1E" w:rsidRDefault="00C17E1E" w:rsidP="001948BA">
      <w:pPr>
        <w:spacing w:after="0" w:line="240" w:lineRule="auto"/>
      </w:pPr>
      <w:r>
        <w:separator/>
      </w:r>
    </w:p>
  </w:footnote>
  <w:footnote w:type="continuationSeparator" w:id="0">
    <w:p w:rsidR="00C17E1E" w:rsidRDefault="00C17E1E" w:rsidP="00194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C"/>
    <w:multiLevelType w:val="multi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cs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E5B8E"/>
    <w:multiLevelType w:val="hybridMultilevel"/>
    <w:tmpl w:val="D2046252"/>
    <w:lvl w:ilvl="0" w:tplc="1E445B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u w:val="none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D1B6F0D"/>
    <w:multiLevelType w:val="hybridMultilevel"/>
    <w:tmpl w:val="1F4638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0DB217D2"/>
    <w:multiLevelType w:val="multilevel"/>
    <w:tmpl w:val="F02C8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F445BA9"/>
    <w:multiLevelType w:val="hybridMultilevel"/>
    <w:tmpl w:val="12CEAD9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00F3700"/>
    <w:multiLevelType w:val="hybridMultilevel"/>
    <w:tmpl w:val="6A2459C0"/>
    <w:lvl w:ilvl="0" w:tplc="8068733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8">
    <w:nsid w:val="10AC38DC"/>
    <w:multiLevelType w:val="multilevel"/>
    <w:tmpl w:val="FF14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A6F64"/>
    <w:multiLevelType w:val="hybridMultilevel"/>
    <w:tmpl w:val="8A1E23D0"/>
    <w:lvl w:ilvl="0" w:tplc="04190001">
      <w:start w:val="1"/>
      <w:numFmt w:val="bullet"/>
      <w:lvlText w:val=""/>
      <w:lvlJc w:val="left"/>
      <w:pPr>
        <w:tabs>
          <w:tab w:val="num" w:pos="1280"/>
        </w:tabs>
        <w:ind w:left="12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0"/>
        </w:tabs>
        <w:ind w:left="20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0"/>
        </w:tabs>
        <w:ind w:left="27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0"/>
        </w:tabs>
        <w:ind w:left="34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0"/>
        </w:tabs>
        <w:ind w:left="41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0"/>
        </w:tabs>
        <w:ind w:left="48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0"/>
        </w:tabs>
        <w:ind w:left="56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0"/>
        </w:tabs>
        <w:ind w:left="63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0"/>
        </w:tabs>
        <w:ind w:left="7040" w:hanging="360"/>
      </w:pPr>
      <w:rPr>
        <w:rFonts w:ascii="Wingdings" w:hAnsi="Wingdings" w:cs="Wingdings" w:hint="default"/>
      </w:rPr>
    </w:lvl>
  </w:abstractNum>
  <w:abstractNum w:abstractNumId="10">
    <w:nsid w:val="19C37592"/>
    <w:multiLevelType w:val="hybridMultilevel"/>
    <w:tmpl w:val="9F40E7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0"/>
        </w:tabs>
        <w:ind w:left="2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0"/>
        </w:tabs>
        <w:ind w:left="30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0"/>
        </w:tabs>
        <w:ind w:left="38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0"/>
        </w:tabs>
        <w:ind w:left="4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0"/>
        </w:tabs>
        <w:ind w:left="52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0"/>
        </w:tabs>
        <w:ind w:left="59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0"/>
        </w:tabs>
        <w:ind w:left="6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0"/>
        </w:tabs>
        <w:ind w:left="7400" w:hanging="360"/>
      </w:pPr>
      <w:rPr>
        <w:rFonts w:ascii="Wingdings" w:hAnsi="Wingdings" w:cs="Wingdings" w:hint="default"/>
      </w:rPr>
    </w:lvl>
  </w:abstractNum>
  <w:abstractNum w:abstractNumId="11">
    <w:nsid w:val="20521473"/>
    <w:multiLevelType w:val="hybridMultilevel"/>
    <w:tmpl w:val="00B22B24"/>
    <w:lvl w:ilvl="0" w:tplc="4816CDA0">
      <w:start w:val="6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2">
    <w:nsid w:val="2ACC104C"/>
    <w:multiLevelType w:val="hybridMultilevel"/>
    <w:tmpl w:val="DADCE8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2BEE7353"/>
    <w:multiLevelType w:val="hybridMultilevel"/>
    <w:tmpl w:val="D3CCC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520F5"/>
    <w:multiLevelType w:val="hybridMultilevel"/>
    <w:tmpl w:val="AA1EE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B2CE8"/>
    <w:multiLevelType w:val="multilevel"/>
    <w:tmpl w:val="E0361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E60ADD"/>
    <w:multiLevelType w:val="hybridMultilevel"/>
    <w:tmpl w:val="CF7A14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7">
    <w:nsid w:val="418839A1"/>
    <w:multiLevelType w:val="multilevel"/>
    <w:tmpl w:val="3F425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236C8D"/>
    <w:multiLevelType w:val="multilevel"/>
    <w:tmpl w:val="0B306F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457318A2"/>
    <w:multiLevelType w:val="hybridMultilevel"/>
    <w:tmpl w:val="F1D64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596E194E"/>
    <w:multiLevelType w:val="multilevel"/>
    <w:tmpl w:val="EFAA0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1F4FBC"/>
    <w:multiLevelType w:val="hybridMultilevel"/>
    <w:tmpl w:val="4614C62E"/>
    <w:lvl w:ilvl="0" w:tplc="041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cs="Wingdings" w:hint="default"/>
      </w:rPr>
    </w:lvl>
  </w:abstractNum>
  <w:abstractNum w:abstractNumId="22">
    <w:nsid w:val="619E22C1"/>
    <w:multiLevelType w:val="multilevel"/>
    <w:tmpl w:val="9ED255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66DC48ED"/>
    <w:multiLevelType w:val="hybridMultilevel"/>
    <w:tmpl w:val="D57C7B4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>
    <w:nsid w:val="6B1271BD"/>
    <w:multiLevelType w:val="hybridMultilevel"/>
    <w:tmpl w:val="0FF23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ED35DD1"/>
    <w:multiLevelType w:val="multilevel"/>
    <w:tmpl w:val="AF76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2"/>
  </w:num>
  <w:num w:numId="3">
    <w:abstractNumId w:val="20"/>
  </w:num>
  <w:num w:numId="4">
    <w:abstractNumId w:val="8"/>
  </w:num>
  <w:num w:numId="5">
    <w:abstractNumId w:val="25"/>
  </w:num>
  <w:num w:numId="6">
    <w:abstractNumId w:val="17"/>
  </w:num>
  <w:num w:numId="7">
    <w:abstractNumId w:val="2"/>
  </w:num>
  <w:num w:numId="8">
    <w:abstractNumId w:val="18"/>
  </w:num>
  <w:num w:numId="9">
    <w:abstractNumId w:val="7"/>
  </w:num>
  <w:num w:numId="10">
    <w:abstractNumId w:val="19"/>
  </w:num>
  <w:num w:numId="11">
    <w:abstractNumId w:val="5"/>
  </w:num>
  <w:num w:numId="12">
    <w:abstractNumId w:val="16"/>
  </w:num>
  <w:num w:numId="13">
    <w:abstractNumId w:val="14"/>
  </w:num>
  <w:num w:numId="14">
    <w:abstractNumId w:val="11"/>
  </w:num>
  <w:num w:numId="15">
    <w:abstractNumId w:val="1"/>
  </w:num>
  <w:num w:numId="16">
    <w:abstractNumId w:val="3"/>
  </w:num>
  <w:num w:numId="17">
    <w:abstractNumId w:val="21"/>
  </w:num>
  <w:num w:numId="18">
    <w:abstractNumId w:val="24"/>
  </w:num>
  <w:num w:numId="19">
    <w:abstractNumId w:val="23"/>
  </w:num>
  <w:num w:numId="20">
    <w:abstractNumId w:val="9"/>
  </w:num>
  <w:num w:numId="21">
    <w:abstractNumId w:val="6"/>
  </w:num>
  <w:num w:numId="22">
    <w:abstractNumId w:val="12"/>
  </w:num>
  <w:num w:numId="23">
    <w:abstractNumId w:val="4"/>
  </w:num>
  <w:num w:numId="24">
    <w:abstractNumId w:val="10"/>
  </w:num>
  <w:num w:numId="25">
    <w:abstractNumId w:val="0"/>
  </w:num>
  <w:num w:numId="26">
    <w:abstractNumId w:val="1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DC1"/>
    <w:rsid w:val="00012D27"/>
    <w:rsid w:val="0001382B"/>
    <w:rsid w:val="000179C9"/>
    <w:rsid w:val="000203AA"/>
    <w:rsid w:val="0003302F"/>
    <w:rsid w:val="00043142"/>
    <w:rsid w:val="000446E3"/>
    <w:rsid w:val="00077CBE"/>
    <w:rsid w:val="00083BE1"/>
    <w:rsid w:val="000843A1"/>
    <w:rsid w:val="00084BF1"/>
    <w:rsid w:val="000937AE"/>
    <w:rsid w:val="00097EA3"/>
    <w:rsid w:val="000B23D9"/>
    <w:rsid w:val="000B5A3A"/>
    <w:rsid w:val="000C50F4"/>
    <w:rsid w:val="000C5562"/>
    <w:rsid w:val="0012694F"/>
    <w:rsid w:val="00126E70"/>
    <w:rsid w:val="00133FE1"/>
    <w:rsid w:val="00145C06"/>
    <w:rsid w:val="00153126"/>
    <w:rsid w:val="001579E2"/>
    <w:rsid w:val="001948BA"/>
    <w:rsid w:val="001A3BFE"/>
    <w:rsid w:val="001A7D6C"/>
    <w:rsid w:val="001C2651"/>
    <w:rsid w:val="001C2E92"/>
    <w:rsid w:val="001C3B64"/>
    <w:rsid w:val="0020298C"/>
    <w:rsid w:val="0021119D"/>
    <w:rsid w:val="002152B4"/>
    <w:rsid w:val="002172A1"/>
    <w:rsid w:val="0022035C"/>
    <w:rsid w:val="00220C05"/>
    <w:rsid w:val="00242452"/>
    <w:rsid w:val="00244B82"/>
    <w:rsid w:val="002524BC"/>
    <w:rsid w:val="00262A36"/>
    <w:rsid w:val="00267CBA"/>
    <w:rsid w:val="00267DBB"/>
    <w:rsid w:val="00270D1E"/>
    <w:rsid w:val="00281B07"/>
    <w:rsid w:val="0028450F"/>
    <w:rsid w:val="002926AC"/>
    <w:rsid w:val="002946C4"/>
    <w:rsid w:val="002A06A2"/>
    <w:rsid w:val="002B14FB"/>
    <w:rsid w:val="002B3009"/>
    <w:rsid w:val="002B62D0"/>
    <w:rsid w:val="002D5861"/>
    <w:rsid w:val="002E657E"/>
    <w:rsid w:val="002E7979"/>
    <w:rsid w:val="00323557"/>
    <w:rsid w:val="003528A4"/>
    <w:rsid w:val="00372BE1"/>
    <w:rsid w:val="00380342"/>
    <w:rsid w:val="00380DAE"/>
    <w:rsid w:val="003827D4"/>
    <w:rsid w:val="00386BB5"/>
    <w:rsid w:val="0038752E"/>
    <w:rsid w:val="003878F7"/>
    <w:rsid w:val="00391B46"/>
    <w:rsid w:val="003A1067"/>
    <w:rsid w:val="003C3A46"/>
    <w:rsid w:val="003C4CB2"/>
    <w:rsid w:val="003C54A7"/>
    <w:rsid w:val="003E641B"/>
    <w:rsid w:val="003E71EA"/>
    <w:rsid w:val="003F18B2"/>
    <w:rsid w:val="00405419"/>
    <w:rsid w:val="00432863"/>
    <w:rsid w:val="00445880"/>
    <w:rsid w:val="00445925"/>
    <w:rsid w:val="0046652E"/>
    <w:rsid w:val="00477C23"/>
    <w:rsid w:val="004936D6"/>
    <w:rsid w:val="00495C80"/>
    <w:rsid w:val="004A0C55"/>
    <w:rsid w:val="004A2701"/>
    <w:rsid w:val="004A2F7C"/>
    <w:rsid w:val="004A3F85"/>
    <w:rsid w:val="004A6B7D"/>
    <w:rsid w:val="004B4D05"/>
    <w:rsid w:val="004C31F7"/>
    <w:rsid w:val="004C724F"/>
    <w:rsid w:val="004D3993"/>
    <w:rsid w:val="004D5D92"/>
    <w:rsid w:val="004E0759"/>
    <w:rsid w:val="004E60C3"/>
    <w:rsid w:val="004F2A8D"/>
    <w:rsid w:val="004F72F1"/>
    <w:rsid w:val="00502E59"/>
    <w:rsid w:val="005031D0"/>
    <w:rsid w:val="0050365F"/>
    <w:rsid w:val="005155CB"/>
    <w:rsid w:val="00520B75"/>
    <w:rsid w:val="00526777"/>
    <w:rsid w:val="00561B06"/>
    <w:rsid w:val="00561B90"/>
    <w:rsid w:val="0057058D"/>
    <w:rsid w:val="0057454F"/>
    <w:rsid w:val="0057792E"/>
    <w:rsid w:val="00591635"/>
    <w:rsid w:val="00591DC1"/>
    <w:rsid w:val="0059459C"/>
    <w:rsid w:val="00594F5E"/>
    <w:rsid w:val="00597A6A"/>
    <w:rsid w:val="005A3EF2"/>
    <w:rsid w:val="005C4670"/>
    <w:rsid w:val="005C5346"/>
    <w:rsid w:val="005C6807"/>
    <w:rsid w:val="005D786E"/>
    <w:rsid w:val="00616ACB"/>
    <w:rsid w:val="00624E75"/>
    <w:rsid w:val="00627362"/>
    <w:rsid w:val="006321F0"/>
    <w:rsid w:val="00646DEE"/>
    <w:rsid w:val="00670A29"/>
    <w:rsid w:val="00677C63"/>
    <w:rsid w:val="006959DC"/>
    <w:rsid w:val="006B45C2"/>
    <w:rsid w:val="006B4AD6"/>
    <w:rsid w:val="006B769E"/>
    <w:rsid w:val="006C4F39"/>
    <w:rsid w:val="006C730C"/>
    <w:rsid w:val="006E4DCE"/>
    <w:rsid w:val="006F5C20"/>
    <w:rsid w:val="00706ADE"/>
    <w:rsid w:val="00712295"/>
    <w:rsid w:val="00712FC8"/>
    <w:rsid w:val="00715729"/>
    <w:rsid w:val="0072124E"/>
    <w:rsid w:val="007238C4"/>
    <w:rsid w:val="0072414D"/>
    <w:rsid w:val="007254F2"/>
    <w:rsid w:val="0074497F"/>
    <w:rsid w:val="00763422"/>
    <w:rsid w:val="007704D2"/>
    <w:rsid w:val="00771EEC"/>
    <w:rsid w:val="00773F64"/>
    <w:rsid w:val="00775EFA"/>
    <w:rsid w:val="00777D22"/>
    <w:rsid w:val="007B2ACF"/>
    <w:rsid w:val="007B53F8"/>
    <w:rsid w:val="007B5689"/>
    <w:rsid w:val="007E0E6A"/>
    <w:rsid w:val="007F2673"/>
    <w:rsid w:val="00805A67"/>
    <w:rsid w:val="008172EE"/>
    <w:rsid w:val="008235EE"/>
    <w:rsid w:val="008243C7"/>
    <w:rsid w:val="008249A4"/>
    <w:rsid w:val="00825D73"/>
    <w:rsid w:val="0083061E"/>
    <w:rsid w:val="0083252A"/>
    <w:rsid w:val="00861350"/>
    <w:rsid w:val="00870773"/>
    <w:rsid w:val="00885671"/>
    <w:rsid w:val="0089348F"/>
    <w:rsid w:val="00896A9A"/>
    <w:rsid w:val="008B120A"/>
    <w:rsid w:val="008B790F"/>
    <w:rsid w:val="008C5455"/>
    <w:rsid w:val="008D7FA8"/>
    <w:rsid w:val="008E13E5"/>
    <w:rsid w:val="008E4315"/>
    <w:rsid w:val="008F298F"/>
    <w:rsid w:val="00902609"/>
    <w:rsid w:val="0091367F"/>
    <w:rsid w:val="009259F5"/>
    <w:rsid w:val="00947E66"/>
    <w:rsid w:val="0095493B"/>
    <w:rsid w:val="00955D1C"/>
    <w:rsid w:val="009601EE"/>
    <w:rsid w:val="009621E0"/>
    <w:rsid w:val="009657CE"/>
    <w:rsid w:val="00971356"/>
    <w:rsid w:val="009869D2"/>
    <w:rsid w:val="0099217E"/>
    <w:rsid w:val="00994883"/>
    <w:rsid w:val="009A7D91"/>
    <w:rsid w:val="009B102D"/>
    <w:rsid w:val="009C048F"/>
    <w:rsid w:val="009C2327"/>
    <w:rsid w:val="009C4953"/>
    <w:rsid w:val="009E13A7"/>
    <w:rsid w:val="009E4D85"/>
    <w:rsid w:val="00A12D06"/>
    <w:rsid w:val="00A25D98"/>
    <w:rsid w:val="00A37558"/>
    <w:rsid w:val="00A4145E"/>
    <w:rsid w:val="00A5195A"/>
    <w:rsid w:val="00A6462F"/>
    <w:rsid w:val="00A661C0"/>
    <w:rsid w:val="00A70147"/>
    <w:rsid w:val="00A73B86"/>
    <w:rsid w:val="00AA2D1B"/>
    <w:rsid w:val="00AB0BEF"/>
    <w:rsid w:val="00AB56ED"/>
    <w:rsid w:val="00AB75AE"/>
    <w:rsid w:val="00AC347F"/>
    <w:rsid w:val="00AC562C"/>
    <w:rsid w:val="00AC775D"/>
    <w:rsid w:val="00AD0604"/>
    <w:rsid w:val="00AE55EE"/>
    <w:rsid w:val="00AF0E26"/>
    <w:rsid w:val="00B04DA5"/>
    <w:rsid w:val="00B0592F"/>
    <w:rsid w:val="00B0762C"/>
    <w:rsid w:val="00B1064A"/>
    <w:rsid w:val="00B138D8"/>
    <w:rsid w:val="00B22E48"/>
    <w:rsid w:val="00B24B61"/>
    <w:rsid w:val="00B275D5"/>
    <w:rsid w:val="00B3376D"/>
    <w:rsid w:val="00B3390D"/>
    <w:rsid w:val="00B45CBE"/>
    <w:rsid w:val="00B55146"/>
    <w:rsid w:val="00B552B4"/>
    <w:rsid w:val="00B606F4"/>
    <w:rsid w:val="00B64EE6"/>
    <w:rsid w:val="00B65EA5"/>
    <w:rsid w:val="00B96AB0"/>
    <w:rsid w:val="00BB6C26"/>
    <w:rsid w:val="00BC4A02"/>
    <w:rsid w:val="00BD01EF"/>
    <w:rsid w:val="00BD0A29"/>
    <w:rsid w:val="00BE231C"/>
    <w:rsid w:val="00BF3D97"/>
    <w:rsid w:val="00BF4F5C"/>
    <w:rsid w:val="00C01D0E"/>
    <w:rsid w:val="00C02B0A"/>
    <w:rsid w:val="00C040A1"/>
    <w:rsid w:val="00C04801"/>
    <w:rsid w:val="00C07DC3"/>
    <w:rsid w:val="00C17E1E"/>
    <w:rsid w:val="00C25C37"/>
    <w:rsid w:val="00C27552"/>
    <w:rsid w:val="00C27959"/>
    <w:rsid w:val="00C34AA6"/>
    <w:rsid w:val="00C37B64"/>
    <w:rsid w:val="00C42584"/>
    <w:rsid w:val="00C50224"/>
    <w:rsid w:val="00C50965"/>
    <w:rsid w:val="00C72F5B"/>
    <w:rsid w:val="00C7656B"/>
    <w:rsid w:val="00C76B73"/>
    <w:rsid w:val="00C81161"/>
    <w:rsid w:val="00C86700"/>
    <w:rsid w:val="00C874D8"/>
    <w:rsid w:val="00C92D0F"/>
    <w:rsid w:val="00CA2370"/>
    <w:rsid w:val="00CA5C6E"/>
    <w:rsid w:val="00CB0B50"/>
    <w:rsid w:val="00CB5CDA"/>
    <w:rsid w:val="00CB6C94"/>
    <w:rsid w:val="00CC1BA1"/>
    <w:rsid w:val="00CC44C4"/>
    <w:rsid w:val="00CD033A"/>
    <w:rsid w:val="00CD09F5"/>
    <w:rsid w:val="00CE1773"/>
    <w:rsid w:val="00CE4368"/>
    <w:rsid w:val="00CF2D91"/>
    <w:rsid w:val="00D061A4"/>
    <w:rsid w:val="00D34E54"/>
    <w:rsid w:val="00D352EB"/>
    <w:rsid w:val="00D4041A"/>
    <w:rsid w:val="00D46B22"/>
    <w:rsid w:val="00D56939"/>
    <w:rsid w:val="00D674C5"/>
    <w:rsid w:val="00D67A9D"/>
    <w:rsid w:val="00D76C9C"/>
    <w:rsid w:val="00D80220"/>
    <w:rsid w:val="00D82381"/>
    <w:rsid w:val="00DA7A97"/>
    <w:rsid w:val="00DB322A"/>
    <w:rsid w:val="00DB38F1"/>
    <w:rsid w:val="00DB45C2"/>
    <w:rsid w:val="00DB7B83"/>
    <w:rsid w:val="00DC6789"/>
    <w:rsid w:val="00DD3826"/>
    <w:rsid w:val="00DD3958"/>
    <w:rsid w:val="00DD546C"/>
    <w:rsid w:val="00DE7924"/>
    <w:rsid w:val="00E07BD5"/>
    <w:rsid w:val="00E24DBD"/>
    <w:rsid w:val="00E464E9"/>
    <w:rsid w:val="00E6008F"/>
    <w:rsid w:val="00E67058"/>
    <w:rsid w:val="00E71B7F"/>
    <w:rsid w:val="00E72449"/>
    <w:rsid w:val="00E77C06"/>
    <w:rsid w:val="00E81FAF"/>
    <w:rsid w:val="00EB1C25"/>
    <w:rsid w:val="00EB6CDD"/>
    <w:rsid w:val="00ED2C81"/>
    <w:rsid w:val="00ED3EA8"/>
    <w:rsid w:val="00EE3825"/>
    <w:rsid w:val="00EF2A8F"/>
    <w:rsid w:val="00F15A86"/>
    <w:rsid w:val="00F20C57"/>
    <w:rsid w:val="00F270D1"/>
    <w:rsid w:val="00F42B40"/>
    <w:rsid w:val="00F43217"/>
    <w:rsid w:val="00F553AE"/>
    <w:rsid w:val="00F6052B"/>
    <w:rsid w:val="00F6150A"/>
    <w:rsid w:val="00F72965"/>
    <w:rsid w:val="00F770AC"/>
    <w:rsid w:val="00F91174"/>
    <w:rsid w:val="00F95094"/>
    <w:rsid w:val="00F9514C"/>
    <w:rsid w:val="00FA4C94"/>
    <w:rsid w:val="00FA54F3"/>
    <w:rsid w:val="00FC5822"/>
    <w:rsid w:val="00FD23E0"/>
    <w:rsid w:val="00FD68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8"/>
  </w:style>
  <w:style w:type="paragraph" w:styleId="1">
    <w:name w:val="heading 1"/>
    <w:basedOn w:val="a"/>
    <w:next w:val="a"/>
    <w:link w:val="10"/>
    <w:uiPriority w:val="9"/>
    <w:qFormat/>
    <w:rsid w:val="00E6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0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8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5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77C2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2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C874D8"/>
    <w:pPr>
      <w:ind w:left="720"/>
      <w:contextualSpacing/>
    </w:pPr>
  </w:style>
  <w:style w:type="paragraph" w:styleId="a6">
    <w:name w:val="Normal (Web)"/>
    <w:basedOn w:val="a"/>
    <w:uiPriority w:val="99"/>
    <w:rsid w:val="004D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C34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347F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2152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6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5EA5"/>
    <w:rPr>
      <w:b/>
      <w:bCs/>
    </w:rPr>
  </w:style>
  <w:style w:type="character" w:customStyle="1" w:styleId="hl">
    <w:name w:val="hl"/>
    <w:basedOn w:val="a0"/>
    <w:rsid w:val="003C4CB2"/>
  </w:style>
  <w:style w:type="character" w:customStyle="1" w:styleId="nobr">
    <w:name w:val="nobr"/>
    <w:basedOn w:val="a0"/>
    <w:rsid w:val="003C4CB2"/>
  </w:style>
  <w:style w:type="paragraph" w:styleId="a9">
    <w:name w:val="Balloon Text"/>
    <w:basedOn w:val="a"/>
    <w:link w:val="aa"/>
    <w:uiPriority w:val="99"/>
    <w:semiHidden/>
    <w:unhideWhenUsed/>
    <w:rsid w:val="002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81161"/>
  </w:style>
  <w:style w:type="paragraph" w:styleId="ab">
    <w:name w:val="footnote text"/>
    <w:basedOn w:val="a"/>
    <w:link w:val="ac"/>
    <w:uiPriority w:val="99"/>
    <w:unhideWhenUsed/>
    <w:rsid w:val="00C81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rsid w:val="00C8116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C81161"/>
    <w:rPr>
      <w:vertAlign w:val="superscript"/>
    </w:rPr>
  </w:style>
  <w:style w:type="paragraph" w:customStyle="1" w:styleId="Default">
    <w:name w:val="Default"/>
    <w:rsid w:val="00F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StyleText">
    <w:name w:val="fStyleText"/>
    <w:rsid w:val="00077C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077CB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77C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077C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077C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077CB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077CBE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077CBE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077CB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077CBE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8249A4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8249A4"/>
    <w:rPr>
      <w:color w:val="954F72"/>
      <w:u w:val="single"/>
    </w:rPr>
  </w:style>
  <w:style w:type="paragraph" w:customStyle="1" w:styleId="11">
    <w:name w:val="Обычный1"/>
    <w:uiPriority w:val="99"/>
    <w:rsid w:val="00C2755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C27552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semiHidden/>
    <w:rsid w:val="003803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80342"/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8172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172EE"/>
  </w:style>
  <w:style w:type="table" w:customStyle="1" w:styleId="12">
    <w:name w:val="Сетка таблицы1"/>
    <w:basedOn w:val="a1"/>
    <w:next w:val="a7"/>
    <w:uiPriority w:val="59"/>
    <w:rsid w:val="00145C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CA5C6E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606F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606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98"/>
  </w:style>
  <w:style w:type="paragraph" w:styleId="1">
    <w:name w:val="heading 1"/>
    <w:basedOn w:val="a"/>
    <w:next w:val="a"/>
    <w:link w:val="10"/>
    <w:uiPriority w:val="9"/>
    <w:qFormat/>
    <w:rsid w:val="00E670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qFormat/>
    <w:rsid w:val="00B04D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78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4DA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D786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ormattext">
    <w:name w:val="formattext"/>
    <w:basedOn w:val="a"/>
    <w:rsid w:val="005D7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670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477C23"/>
    <w:rPr>
      <w:color w:val="0563C1" w:themeColor="hyperlink"/>
      <w:u w:val="single"/>
    </w:rPr>
  </w:style>
  <w:style w:type="paragraph" w:customStyle="1" w:styleId="unformattext">
    <w:name w:val="unformattext"/>
    <w:basedOn w:val="a"/>
    <w:rsid w:val="00220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C874D8"/>
    <w:pPr>
      <w:ind w:left="720"/>
      <w:contextualSpacing/>
    </w:pPr>
  </w:style>
  <w:style w:type="paragraph" w:styleId="a6">
    <w:name w:val="Normal (Web)"/>
    <w:basedOn w:val="a"/>
    <w:uiPriority w:val="99"/>
    <w:rsid w:val="004D3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AC347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347F"/>
    <w:pPr>
      <w:shd w:val="clear" w:color="auto" w:fill="FFFFFF"/>
      <w:spacing w:before="480" w:after="36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table" w:styleId="a7">
    <w:name w:val="Table Grid"/>
    <w:basedOn w:val="a1"/>
    <w:uiPriority w:val="39"/>
    <w:rsid w:val="002152B4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D68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B65EA5"/>
    <w:rPr>
      <w:b/>
      <w:bCs/>
    </w:rPr>
  </w:style>
  <w:style w:type="character" w:customStyle="1" w:styleId="hl">
    <w:name w:val="hl"/>
    <w:basedOn w:val="a0"/>
    <w:rsid w:val="003C4CB2"/>
  </w:style>
  <w:style w:type="character" w:customStyle="1" w:styleId="nobr">
    <w:name w:val="nobr"/>
    <w:basedOn w:val="a0"/>
    <w:rsid w:val="003C4CB2"/>
  </w:style>
  <w:style w:type="paragraph" w:styleId="a9">
    <w:name w:val="Balloon Text"/>
    <w:basedOn w:val="a"/>
    <w:link w:val="aa"/>
    <w:uiPriority w:val="99"/>
    <w:semiHidden/>
    <w:unhideWhenUsed/>
    <w:rsid w:val="00202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98C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link w:val="a4"/>
    <w:uiPriority w:val="34"/>
    <w:locked/>
    <w:rsid w:val="00C81161"/>
  </w:style>
  <w:style w:type="paragraph" w:styleId="ab">
    <w:name w:val="footnote text"/>
    <w:basedOn w:val="a"/>
    <w:link w:val="ac"/>
    <w:uiPriority w:val="99"/>
    <w:unhideWhenUsed/>
    <w:rsid w:val="00C8116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c">
    <w:name w:val="Текст сноски Знак"/>
    <w:basedOn w:val="a0"/>
    <w:link w:val="ab"/>
    <w:uiPriority w:val="99"/>
    <w:rsid w:val="00C81161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styleId="ad">
    <w:name w:val="footnote reference"/>
    <w:basedOn w:val="a0"/>
    <w:uiPriority w:val="99"/>
    <w:semiHidden/>
    <w:unhideWhenUsed/>
    <w:rsid w:val="00C81161"/>
    <w:rPr>
      <w:vertAlign w:val="superscript"/>
    </w:rPr>
  </w:style>
  <w:style w:type="paragraph" w:customStyle="1" w:styleId="Default">
    <w:name w:val="Default"/>
    <w:rsid w:val="00FC58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StyleText">
    <w:name w:val="fStyleText"/>
    <w:rsid w:val="00077CBE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Head1">
    <w:name w:val="fStyleHead_1"/>
    <w:rsid w:val="00077CBE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paragraph" w:customStyle="1" w:styleId="pStyleHead1">
    <w:name w:val="pStyleHead_1"/>
    <w:basedOn w:val="a"/>
    <w:rsid w:val="00077CB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Table">
    <w:name w:val="fStyleTable"/>
    <w:rsid w:val="00077CBE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rsid w:val="00077CBE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rsid w:val="00077CBE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paragraph" w:customStyle="1" w:styleId="pStyleTable">
    <w:name w:val="pStyleTable"/>
    <w:basedOn w:val="a"/>
    <w:rsid w:val="00077CBE"/>
    <w:pPr>
      <w:spacing w:after="0" w:line="275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ableTh">
    <w:name w:val="pStyleTableTh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Center">
    <w:name w:val="pStyleTextCenter"/>
    <w:basedOn w:val="a"/>
    <w:rsid w:val="00077CBE"/>
    <w:pPr>
      <w:spacing w:after="0" w:line="275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StyleTextRight">
    <w:name w:val="pStyleTextRight"/>
    <w:basedOn w:val="a"/>
    <w:rsid w:val="00077CBE"/>
    <w:pPr>
      <w:spacing w:after="0" w:line="275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StyleHead3">
    <w:name w:val="fStyleHead_3"/>
    <w:rsid w:val="00077CBE"/>
    <w:rPr>
      <w:rFonts w:ascii="Times New Roman" w:eastAsia="Times New Roman" w:hAnsi="Times New Roman" w:cs="Times New Roman"/>
      <w:b/>
      <w:i/>
      <w:iCs/>
      <w:color w:val="000000"/>
      <w:sz w:val="28"/>
      <w:szCs w:val="28"/>
    </w:rPr>
  </w:style>
  <w:style w:type="paragraph" w:customStyle="1" w:styleId="pStyleText">
    <w:name w:val="pStyleText"/>
    <w:basedOn w:val="a"/>
    <w:rsid w:val="00077CBE"/>
    <w:pPr>
      <w:spacing w:after="0" w:line="275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8249A4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8249A4"/>
    <w:rPr>
      <w:color w:val="954F72"/>
      <w:u w:val="single"/>
    </w:rPr>
  </w:style>
  <w:style w:type="paragraph" w:customStyle="1" w:styleId="11">
    <w:name w:val="Обычный1"/>
    <w:uiPriority w:val="99"/>
    <w:rsid w:val="00C2755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C27552"/>
    <w:pPr>
      <w:suppressAutoHyphens/>
      <w:overflowPunct w:val="0"/>
      <w:autoSpaceDE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Body Text"/>
    <w:basedOn w:val="a"/>
    <w:link w:val="af0"/>
    <w:uiPriority w:val="99"/>
    <w:semiHidden/>
    <w:rsid w:val="0038034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character" w:customStyle="1" w:styleId="af0">
    <w:name w:val="Основной текст Знак"/>
    <w:basedOn w:val="a0"/>
    <w:link w:val="af"/>
    <w:uiPriority w:val="99"/>
    <w:semiHidden/>
    <w:rsid w:val="00380342"/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styleId="22">
    <w:name w:val="Body Text Indent 2"/>
    <w:basedOn w:val="a"/>
    <w:link w:val="23"/>
    <w:uiPriority w:val="99"/>
    <w:semiHidden/>
    <w:unhideWhenUsed/>
    <w:rsid w:val="008172E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172EE"/>
  </w:style>
  <w:style w:type="table" w:customStyle="1" w:styleId="12">
    <w:name w:val="Сетка таблицы1"/>
    <w:basedOn w:val="a1"/>
    <w:next w:val="a7"/>
    <w:uiPriority w:val="59"/>
    <w:rsid w:val="00145C0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uiPriority w:val="99"/>
    <w:rsid w:val="00CA5C6E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B606F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60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1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1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102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61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66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g.ru/documents/2015/06/08/vospitanie-dok.html" TargetMode="External"/><Relationship Id="rId18" Type="http://schemas.openxmlformats.org/officeDocument/2006/relationships/hyperlink" Target="https://sh1-selenginsk-r81.gosweb.gosuslugi.ru/netcat_files/32/315/Ustav_0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biblioteka.teatr-obraz.ru/stati/teatralnaya-pedagogika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420207400" TargetMode="External"/><Relationship Id="rId17" Type="http://schemas.openxmlformats.org/officeDocument/2006/relationships/hyperlink" Target="https://www.garant.ru/products/ipo/prime/doc/405245425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products/ipo/prime/doc/73931002/" TargetMode="External"/><Relationship Id="rId20" Type="http://schemas.openxmlformats.org/officeDocument/2006/relationships/hyperlink" Target="http://biblioteka.teatr-obraz.ru/node/6105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arant.ru/products/ipo/prime/doc/403709682/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&#1091;&#1082;&#1094;&#1089;&#1086;&#1085;.&#1088;&#1092;/upload/documents/informatsiya/organizatsiya-otdykha-i-ozdorovleniya-detey/3.%20%D0%A1%D0%9F%202.4.3648-20.pdf" TargetMode="External"/><Relationship Id="rId23" Type="http://schemas.openxmlformats.org/officeDocument/2006/relationships/hyperlink" Target="http://piligrim-perm.narod.ru/dok2.htm" TargetMode="External"/><Relationship Id="rId10" Type="http://schemas.openxmlformats.org/officeDocument/2006/relationships/hyperlink" Target="https://www.zakonrf.info/zakon-ob-obrazovanii-v-rf/75/" TargetMode="External"/><Relationship Id="rId19" Type="http://schemas.openxmlformats.org/officeDocument/2006/relationships/hyperlink" Target="http://psy.1september.ru/article.php?ID=20040141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summercamps.ru/wp-content/uploads/documents/document__metodicheskie-rekomendacii-po-proektirovaniyu-obscherazvivayuschih-program.pdf" TargetMode="External"/><Relationship Id="rId22" Type="http://schemas.openxmlformats.org/officeDocument/2006/relationships/hyperlink" Target="http://www.art-education.ru/AE-magazine/archive/nomer-4-2011/Nekrasova-11-12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100F7-CA7D-4D61-A931-DA2E04158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4407</Words>
  <Characters>25121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21</cp:revision>
  <cp:lastPrinted>2023-11-29T07:51:00Z</cp:lastPrinted>
  <dcterms:created xsi:type="dcterms:W3CDTF">2023-10-12T01:19:00Z</dcterms:created>
  <dcterms:modified xsi:type="dcterms:W3CDTF">2023-11-29T07:53:00Z</dcterms:modified>
</cp:coreProperties>
</file>